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A2" w:rsidRPr="00EA3B6B" w:rsidRDefault="00EA3B6B" w:rsidP="00EA3B6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EA3B6B">
        <w:rPr>
          <w:rFonts w:asciiTheme="majorHAnsi" w:hAnsiTheme="majorHAnsi"/>
          <w:sz w:val="28"/>
          <w:szCs w:val="28"/>
        </w:rPr>
        <w:t>Утверждено</w:t>
      </w:r>
    </w:p>
    <w:p w:rsidR="00EA3B6B" w:rsidRPr="00EA3B6B" w:rsidRDefault="00EA3B6B" w:rsidP="00EA3B6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EA3B6B">
        <w:rPr>
          <w:rFonts w:asciiTheme="majorHAnsi" w:hAnsiTheme="majorHAnsi"/>
          <w:sz w:val="28"/>
          <w:szCs w:val="28"/>
        </w:rPr>
        <w:t>Приказом ООО «Благоустройство»</w:t>
      </w:r>
    </w:p>
    <w:p w:rsidR="00EA3B6B" w:rsidRDefault="00EA3B6B" w:rsidP="00EA3B6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EA3B6B">
        <w:rPr>
          <w:rFonts w:asciiTheme="majorHAnsi" w:hAnsiTheme="majorHAnsi"/>
          <w:sz w:val="28"/>
          <w:szCs w:val="28"/>
        </w:rPr>
        <w:t>№ 127-ок от 18 декабря 2012 года.</w:t>
      </w:r>
    </w:p>
    <w:p w:rsidR="00EA3B6B" w:rsidRDefault="00EA3B6B" w:rsidP="00EA3B6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EA3B6B" w:rsidRDefault="00EA3B6B" w:rsidP="00EA3B6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EA3B6B" w:rsidRDefault="00EA3B6B" w:rsidP="00EA3B6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EA3B6B" w:rsidRDefault="00EA3B6B" w:rsidP="00EA3B6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EA3B6B" w:rsidRDefault="00EA3B6B" w:rsidP="00EA3B6B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p w:rsidR="00EA3B6B" w:rsidRDefault="00EA3B6B" w:rsidP="00EA3B6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A3B6B">
        <w:rPr>
          <w:rFonts w:asciiTheme="majorHAnsi" w:hAnsiTheme="majorHAnsi"/>
          <w:b/>
          <w:sz w:val="28"/>
          <w:szCs w:val="28"/>
        </w:rPr>
        <w:t>КОНКУРСНАЯ  ДОКУМЕНТАЦИЯ</w:t>
      </w:r>
    </w:p>
    <w:p w:rsidR="00EA3B6B" w:rsidRDefault="001E5AB3" w:rsidP="00EA3B6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EA3B6B">
        <w:rPr>
          <w:rFonts w:asciiTheme="majorHAnsi" w:hAnsiTheme="majorHAnsi"/>
          <w:b/>
          <w:sz w:val="28"/>
          <w:szCs w:val="28"/>
        </w:rPr>
        <w:t xml:space="preserve"> проведении открытого запроса цен.</w:t>
      </w:r>
    </w:p>
    <w:p w:rsidR="00F123BD" w:rsidRDefault="00F123BD" w:rsidP="00EA3B6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A3B6B" w:rsidRDefault="00EA3B6B" w:rsidP="00EA3B6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A3B6B" w:rsidRDefault="00EA3B6B" w:rsidP="00EA3B6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62789" w:rsidRPr="001E5AB3" w:rsidRDefault="00EA3B6B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A3B6B">
        <w:rPr>
          <w:rFonts w:asciiTheme="majorHAnsi" w:hAnsiTheme="majorHAnsi"/>
          <w:b/>
          <w:sz w:val="24"/>
          <w:szCs w:val="24"/>
        </w:rPr>
        <w:t xml:space="preserve">Наименование </w:t>
      </w:r>
      <w:r w:rsidRPr="001E5AB3">
        <w:rPr>
          <w:rFonts w:asciiTheme="majorHAnsi" w:hAnsiTheme="majorHAnsi"/>
          <w:b/>
          <w:sz w:val="24"/>
          <w:szCs w:val="24"/>
        </w:rPr>
        <w:t xml:space="preserve">предмета                       </w:t>
      </w:r>
      <w:r w:rsidR="00C62789" w:rsidRPr="001E5AB3">
        <w:rPr>
          <w:rFonts w:asciiTheme="majorHAnsi" w:hAnsiTheme="majorHAnsi"/>
          <w:b/>
          <w:sz w:val="24"/>
          <w:szCs w:val="24"/>
        </w:rPr>
        <w:t xml:space="preserve">        Поставка нефтепродуктов</w:t>
      </w:r>
    </w:p>
    <w:p w:rsidR="00EA3B6B" w:rsidRPr="001E5AB3" w:rsidRDefault="00E038A0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E5AB3">
        <w:rPr>
          <w:rFonts w:asciiTheme="majorHAnsi" w:hAnsiTheme="majorHAnsi"/>
          <w:b/>
          <w:sz w:val="24"/>
          <w:szCs w:val="24"/>
        </w:rPr>
        <w:t>о</w:t>
      </w:r>
      <w:r w:rsidR="00C62789" w:rsidRPr="001E5AB3">
        <w:rPr>
          <w:rFonts w:asciiTheme="majorHAnsi" w:hAnsiTheme="majorHAnsi"/>
          <w:b/>
          <w:sz w:val="24"/>
          <w:szCs w:val="24"/>
        </w:rPr>
        <w:t xml:space="preserve">ткрытого конкурса:                                    </w:t>
      </w:r>
      <w:r w:rsidR="00EA3B6B" w:rsidRPr="001E5AB3">
        <w:rPr>
          <w:rFonts w:asciiTheme="majorHAnsi" w:hAnsiTheme="majorHAnsi"/>
          <w:b/>
          <w:sz w:val="24"/>
          <w:szCs w:val="24"/>
        </w:rPr>
        <w:t xml:space="preserve">посредством заправки на АЗС по </w:t>
      </w:r>
    </w:p>
    <w:p w:rsidR="00C62789" w:rsidRPr="001E5AB3" w:rsidRDefault="00C62789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E5AB3">
        <w:rPr>
          <w:rFonts w:asciiTheme="majorHAnsi" w:hAnsiTheme="majorHAnsi"/>
          <w:b/>
          <w:sz w:val="24"/>
          <w:szCs w:val="24"/>
        </w:rPr>
        <w:tab/>
      </w:r>
      <w:r w:rsidRPr="001E5AB3">
        <w:rPr>
          <w:rFonts w:asciiTheme="majorHAnsi" w:hAnsiTheme="majorHAnsi"/>
          <w:b/>
          <w:sz w:val="24"/>
          <w:szCs w:val="24"/>
        </w:rPr>
        <w:tab/>
      </w:r>
      <w:r w:rsidRPr="001E5AB3">
        <w:rPr>
          <w:rFonts w:asciiTheme="majorHAnsi" w:hAnsiTheme="majorHAnsi"/>
          <w:b/>
          <w:sz w:val="24"/>
          <w:szCs w:val="24"/>
        </w:rPr>
        <w:tab/>
      </w:r>
      <w:r w:rsidRPr="001E5AB3">
        <w:rPr>
          <w:rFonts w:asciiTheme="majorHAnsi" w:hAnsiTheme="majorHAnsi"/>
          <w:b/>
          <w:sz w:val="24"/>
          <w:szCs w:val="24"/>
        </w:rPr>
        <w:tab/>
      </w:r>
      <w:r w:rsidRPr="001E5AB3">
        <w:rPr>
          <w:rFonts w:asciiTheme="majorHAnsi" w:hAnsiTheme="majorHAnsi"/>
          <w:b/>
          <w:sz w:val="24"/>
          <w:szCs w:val="24"/>
        </w:rPr>
        <w:tab/>
      </w:r>
      <w:r w:rsidRPr="001E5AB3">
        <w:rPr>
          <w:rFonts w:asciiTheme="majorHAnsi" w:hAnsiTheme="majorHAnsi"/>
          <w:b/>
          <w:sz w:val="24"/>
          <w:szCs w:val="24"/>
        </w:rPr>
        <w:tab/>
      </w:r>
      <w:r w:rsidR="00E038A0" w:rsidRPr="001E5AB3">
        <w:rPr>
          <w:rFonts w:asciiTheme="majorHAnsi" w:hAnsiTheme="majorHAnsi"/>
          <w:b/>
          <w:sz w:val="24"/>
          <w:szCs w:val="24"/>
        </w:rPr>
        <w:t xml:space="preserve">    </w:t>
      </w:r>
      <w:r w:rsidR="001E5AB3" w:rsidRPr="001E5AB3">
        <w:rPr>
          <w:rFonts w:asciiTheme="majorHAnsi" w:hAnsiTheme="majorHAnsi"/>
          <w:b/>
          <w:sz w:val="24"/>
          <w:szCs w:val="24"/>
        </w:rPr>
        <w:t>с</w:t>
      </w:r>
      <w:r w:rsidR="00E038A0" w:rsidRPr="001E5AB3">
        <w:rPr>
          <w:rFonts w:asciiTheme="majorHAnsi" w:hAnsiTheme="majorHAnsi"/>
          <w:b/>
          <w:sz w:val="24"/>
          <w:szCs w:val="24"/>
        </w:rPr>
        <w:t>пециализированным талонам.</w:t>
      </w:r>
    </w:p>
    <w:p w:rsidR="00E038A0" w:rsidRPr="001E5AB3" w:rsidRDefault="00E038A0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038A0" w:rsidRDefault="00E038A0" w:rsidP="00C62789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E038A0" w:rsidRDefault="00E038A0" w:rsidP="00C62789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F123BD" w:rsidRPr="00F123BD" w:rsidRDefault="00E038A0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123BD">
        <w:rPr>
          <w:rFonts w:asciiTheme="majorHAnsi" w:hAnsiTheme="majorHAnsi"/>
          <w:b/>
          <w:sz w:val="24"/>
          <w:szCs w:val="24"/>
        </w:rPr>
        <w:t xml:space="preserve">Заказчик:                                                    </w:t>
      </w:r>
      <w:r w:rsidR="001E5AB3">
        <w:rPr>
          <w:rFonts w:asciiTheme="majorHAnsi" w:hAnsiTheme="majorHAnsi"/>
          <w:b/>
          <w:sz w:val="24"/>
          <w:szCs w:val="24"/>
        </w:rPr>
        <w:t xml:space="preserve">      </w:t>
      </w:r>
      <w:r w:rsidRPr="00F123BD">
        <w:rPr>
          <w:rFonts w:asciiTheme="majorHAnsi" w:hAnsiTheme="majorHAnsi"/>
          <w:b/>
          <w:sz w:val="24"/>
          <w:szCs w:val="24"/>
        </w:rPr>
        <w:t xml:space="preserve">   Общество с ограниченной </w:t>
      </w:r>
    </w:p>
    <w:p w:rsidR="00E038A0" w:rsidRDefault="00F123BD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123BD">
        <w:rPr>
          <w:rFonts w:asciiTheme="majorHAnsi" w:hAnsiTheme="majorHAnsi"/>
          <w:b/>
          <w:sz w:val="24"/>
          <w:szCs w:val="24"/>
        </w:rPr>
        <w:t xml:space="preserve">                          </w:t>
      </w:r>
      <w:r w:rsidR="001E5AB3">
        <w:rPr>
          <w:rFonts w:asciiTheme="majorHAnsi" w:hAnsiTheme="majorHAnsi"/>
          <w:b/>
          <w:sz w:val="24"/>
          <w:szCs w:val="24"/>
        </w:rPr>
        <w:t xml:space="preserve">                                    ответственностью </w:t>
      </w:r>
      <w:r w:rsidRPr="00F123BD">
        <w:rPr>
          <w:rFonts w:asciiTheme="majorHAnsi" w:hAnsiTheme="majorHAnsi"/>
          <w:b/>
          <w:sz w:val="24"/>
          <w:szCs w:val="24"/>
        </w:rPr>
        <w:t>«Благоустройство»</w:t>
      </w:r>
      <w:r w:rsidR="00190113">
        <w:rPr>
          <w:rFonts w:asciiTheme="majorHAnsi" w:hAnsiTheme="majorHAnsi"/>
          <w:b/>
          <w:sz w:val="24"/>
          <w:szCs w:val="24"/>
        </w:rPr>
        <w:t>.</w:t>
      </w:r>
      <w:r w:rsidR="001E5AB3">
        <w:rPr>
          <w:rFonts w:asciiTheme="majorHAnsi" w:hAnsiTheme="majorHAnsi"/>
          <w:b/>
          <w:sz w:val="24"/>
          <w:szCs w:val="24"/>
        </w:rPr>
        <w:t xml:space="preserve"> </w:t>
      </w: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190113" w:rsidP="00C6278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90113" w:rsidRDefault="00601A71" w:rsidP="004E79D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СОДЕРЖАНИЕ</w:t>
      </w:r>
    </w:p>
    <w:p w:rsidR="004E79D0" w:rsidRDefault="00601A71" w:rsidP="004E79D0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79D0">
        <w:rPr>
          <w:rFonts w:asciiTheme="majorHAnsi" w:hAnsiTheme="majorHAnsi"/>
          <w:b/>
          <w:sz w:val="24"/>
          <w:szCs w:val="24"/>
        </w:rPr>
        <w:t xml:space="preserve">Извещение о проведении запроса котировок </w:t>
      </w:r>
      <w:r w:rsidR="004E79D0" w:rsidRPr="004E79D0">
        <w:rPr>
          <w:rFonts w:asciiTheme="majorHAnsi" w:hAnsiTheme="majorHAnsi"/>
          <w:b/>
          <w:sz w:val="24"/>
          <w:szCs w:val="24"/>
        </w:rPr>
        <w:t>…………………………</w:t>
      </w:r>
      <w:r w:rsidR="002D22A5">
        <w:rPr>
          <w:rFonts w:asciiTheme="majorHAnsi" w:hAnsiTheme="majorHAnsi"/>
          <w:b/>
          <w:sz w:val="24"/>
          <w:szCs w:val="24"/>
        </w:rPr>
        <w:t>…</w:t>
      </w:r>
      <w:r w:rsidR="004E79D0" w:rsidRPr="004E79D0">
        <w:rPr>
          <w:rFonts w:asciiTheme="majorHAnsi" w:hAnsiTheme="majorHAnsi"/>
          <w:b/>
          <w:sz w:val="24"/>
          <w:szCs w:val="24"/>
        </w:rPr>
        <w:t>3-4</w:t>
      </w:r>
      <w:r w:rsidRPr="004E79D0">
        <w:rPr>
          <w:rFonts w:asciiTheme="majorHAnsi" w:hAnsiTheme="majorHAnsi"/>
          <w:b/>
          <w:sz w:val="24"/>
          <w:szCs w:val="24"/>
        </w:rPr>
        <w:t xml:space="preserve">   </w:t>
      </w:r>
    </w:p>
    <w:p w:rsidR="004E79D0" w:rsidRPr="000E3C7A" w:rsidRDefault="004E79D0" w:rsidP="000E3C7A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4E79D0" w:rsidRPr="000E3C7A" w:rsidRDefault="004E79D0" w:rsidP="000E3C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714BA" w:rsidRDefault="006714BA" w:rsidP="004E79D0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Приложения:</w:t>
      </w:r>
    </w:p>
    <w:p w:rsidR="00A1651B" w:rsidRDefault="00A1651B" w:rsidP="004E79D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Приложение № 1 </w:t>
      </w:r>
      <w:r w:rsidR="006F279F">
        <w:rPr>
          <w:rFonts w:asciiTheme="majorHAnsi" w:hAnsiTheme="majorHAnsi"/>
          <w:b/>
          <w:sz w:val="24"/>
          <w:szCs w:val="24"/>
        </w:rPr>
        <w:t>Т</w:t>
      </w:r>
      <w:r>
        <w:rPr>
          <w:rFonts w:asciiTheme="majorHAnsi" w:hAnsiTheme="majorHAnsi"/>
          <w:b/>
          <w:sz w:val="24"/>
          <w:szCs w:val="24"/>
        </w:rPr>
        <w:t xml:space="preserve">ехническое задание </w:t>
      </w:r>
      <w:r w:rsidR="004E79D0">
        <w:rPr>
          <w:rFonts w:asciiTheme="majorHAnsi" w:hAnsiTheme="majorHAnsi"/>
          <w:b/>
          <w:sz w:val="24"/>
          <w:szCs w:val="24"/>
        </w:rPr>
        <w:t>………………………………………………</w:t>
      </w:r>
      <w:r w:rsidR="002D22A5">
        <w:rPr>
          <w:rFonts w:asciiTheme="majorHAnsi" w:hAnsiTheme="majorHAnsi"/>
          <w:b/>
          <w:sz w:val="24"/>
          <w:szCs w:val="24"/>
        </w:rPr>
        <w:t>……</w:t>
      </w:r>
      <w:r w:rsidR="004E79D0">
        <w:rPr>
          <w:rFonts w:asciiTheme="majorHAnsi" w:hAnsiTheme="majorHAnsi"/>
          <w:b/>
          <w:sz w:val="24"/>
          <w:szCs w:val="24"/>
        </w:rPr>
        <w:t>5</w:t>
      </w:r>
    </w:p>
    <w:p w:rsidR="002D22A5" w:rsidRDefault="006714BA" w:rsidP="004E79D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Приложение № 1 Форма котировочной  заявки </w:t>
      </w:r>
      <w:r w:rsidR="002D22A5">
        <w:rPr>
          <w:rFonts w:asciiTheme="majorHAnsi" w:hAnsiTheme="majorHAnsi"/>
          <w:b/>
          <w:sz w:val="24"/>
          <w:szCs w:val="24"/>
        </w:rPr>
        <w:t>…………………………………..6-7</w:t>
      </w:r>
    </w:p>
    <w:p w:rsidR="00A1651B" w:rsidRDefault="00A1651B" w:rsidP="004E79D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Приложение № 3 Проект Договор</w:t>
      </w:r>
      <w:r w:rsidR="00060029">
        <w:rPr>
          <w:rFonts w:asciiTheme="majorHAnsi" w:hAnsiTheme="majorHAnsi"/>
          <w:b/>
          <w:sz w:val="24"/>
          <w:szCs w:val="24"/>
        </w:rPr>
        <w:t xml:space="preserve">а </w:t>
      </w:r>
      <w:r w:rsidR="002D22A5">
        <w:rPr>
          <w:rFonts w:asciiTheme="majorHAnsi" w:hAnsiTheme="majorHAnsi"/>
          <w:b/>
          <w:sz w:val="24"/>
          <w:szCs w:val="24"/>
        </w:rPr>
        <w:t>поставки…………………………………….</w:t>
      </w:r>
      <w:r w:rsidR="000E3C7A">
        <w:rPr>
          <w:rFonts w:asciiTheme="majorHAnsi" w:hAnsiTheme="majorHAnsi"/>
          <w:b/>
          <w:sz w:val="24"/>
          <w:szCs w:val="24"/>
        </w:rPr>
        <w:t xml:space="preserve"> </w:t>
      </w:r>
      <w:r w:rsidR="002D22A5">
        <w:rPr>
          <w:rFonts w:asciiTheme="majorHAnsi" w:hAnsiTheme="majorHAnsi"/>
          <w:b/>
          <w:sz w:val="24"/>
          <w:szCs w:val="24"/>
        </w:rPr>
        <w:t>.8-14</w:t>
      </w: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1651B" w:rsidRDefault="00A1651B" w:rsidP="00A1651B">
      <w:pPr>
        <w:pStyle w:val="5"/>
        <w:rPr>
          <w:rFonts w:asciiTheme="majorHAnsi" w:eastAsiaTheme="minorEastAsia" w:hAnsiTheme="majorHAnsi" w:cstheme="minorBidi"/>
          <w:bCs w:val="0"/>
          <w:snapToGrid/>
        </w:rPr>
      </w:pPr>
    </w:p>
    <w:p w:rsidR="00A1651B" w:rsidRDefault="00A1651B" w:rsidP="00A1651B">
      <w:pPr>
        <w:pStyle w:val="5"/>
        <w:rPr>
          <w:rFonts w:asciiTheme="majorHAnsi" w:eastAsiaTheme="minorEastAsia" w:hAnsiTheme="majorHAnsi" w:cstheme="minorBidi"/>
          <w:bCs w:val="0"/>
          <w:snapToGrid/>
        </w:rPr>
      </w:pPr>
    </w:p>
    <w:p w:rsidR="00A1651B" w:rsidRDefault="00A1651B" w:rsidP="00B97AC4">
      <w:pPr>
        <w:pStyle w:val="5"/>
        <w:jc w:val="center"/>
        <w:rPr>
          <w:sz w:val="32"/>
          <w:szCs w:val="32"/>
        </w:rPr>
      </w:pPr>
      <w:r w:rsidRPr="003531ED">
        <w:rPr>
          <w:sz w:val="32"/>
          <w:szCs w:val="32"/>
        </w:rPr>
        <w:t xml:space="preserve">Извещение    о проведении запроса </w:t>
      </w:r>
      <w:r w:rsidR="000D1245">
        <w:rPr>
          <w:sz w:val="32"/>
          <w:szCs w:val="32"/>
        </w:rPr>
        <w:t xml:space="preserve">котировок </w:t>
      </w:r>
    </w:p>
    <w:p w:rsidR="000E3C7A" w:rsidRPr="000E3C7A" w:rsidRDefault="000E3C7A" w:rsidP="000E3C7A"/>
    <w:p w:rsidR="00A1651B" w:rsidRPr="004B5915" w:rsidRDefault="00A1651B" w:rsidP="00A1651B"/>
    <w:p w:rsidR="00A1651B" w:rsidRPr="003531ED" w:rsidRDefault="00A1651B" w:rsidP="00A1651B">
      <w:pPr>
        <w:pStyle w:val="a4"/>
        <w:rPr>
          <w:sz w:val="28"/>
          <w:szCs w:val="28"/>
        </w:rPr>
      </w:pPr>
      <w:r w:rsidRPr="003531ED">
        <w:rPr>
          <w:b/>
          <w:bCs/>
          <w:sz w:val="28"/>
          <w:szCs w:val="28"/>
        </w:rPr>
        <w:t>1)</w:t>
      </w:r>
      <w:r w:rsidRPr="003531ED">
        <w:rPr>
          <w:sz w:val="28"/>
          <w:szCs w:val="28"/>
        </w:rPr>
        <w:t xml:space="preserve"> </w:t>
      </w:r>
      <w:r w:rsidRPr="003531ED">
        <w:rPr>
          <w:b/>
          <w:sz w:val="28"/>
          <w:szCs w:val="28"/>
        </w:rPr>
        <w:t xml:space="preserve">Наименование заказчика, почтовый адрес, адрес электронной почты: </w:t>
      </w:r>
      <w:r w:rsidRPr="003531ED">
        <w:rPr>
          <w:sz w:val="28"/>
          <w:szCs w:val="28"/>
        </w:rPr>
        <w:t xml:space="preserve">  </w:t>
      </w:r>
    </w:p>
    <w:p w:rsidR="00A1651B" w:rsidRDefault="00A1651B" w:rsidP="00A1651B">
      <w:pPr>
        <w:pStyle w:val="a4"/>
        <w:rPr>
          <w:sz w:val="22"/>
          <w:szCs w:val="22"/>
        </w:rPr>
      </w:pPr>
      <w:r>
        <w:rPr>
          <w:sz w:val="22"/>
          <w:szCs w:val="22"/>
        </w:rPr>
        <w:t>Заказчик: Общество с ограниченной ответственностью «Благоустройство»</w:t>
      </w:r>
    </w:p>
    <w:p w:rsidR="00A1651B" w:rsidRDefault="00A1651B" w:rsidP="00A1651B">
      <w:pPr>
        <w:pStyle w:val="a4"/>
        <w:rPr>
          <w:sz w:val="22"/>
          <w:szCs w:val="22"/>
        </w:rPr>
      </w:pPr>
      <w:r>
        <w:rPr>
          <w:sz w:val="22"/>
          <w:szCs w:val="22"/>
        </w:rPr>
        <w:t>Почтовый адрес: 187600, Ленинградская область, Бокситогорский район, г.Пикалёво, Спрямленное шоссе, дом 1.</w:t>
      </w:r>
    </w:p>
    <w:p w:rsidR="00A1651B" w:rsidRPr="001C3DBC" w:rsidRDefault="00A1651B" w:rsidP="00A1651B">
      <w:pPr>
        <w:pStyle w:val="a4"/>
        <w:rPr>
          <w:b/>
          <w:sz w:val="22"/>
          <w:szCs w:val="22"/>
        </w:rPr>
      </w:pPr>
      <w:r w:rsidRPr="001C3DBC">
        <w:rPr>
          <w:color w:val="auto"/>
          <w:sz w:val="22"/>
          <w:szCs w:val="22"/>
        </w:rPr>
        <w:t xml:space="preserve">Адрес электронной почты: </w:t>
      </w:r>
      <w:r>
        <w:rPr>
          <w:color w:val="auto"/>
          <w:sz w:val="22"/>
          <w:szCs w:val="22"/>
          <w:lang w:val="en-US"/>
        </w:rPr>
        <w:t>blagoustpoistvopik</w:t>
      </w:r>
      <w:r w:rsidRPr="00CF63B6">
        <w:rPr>
          <w:color w:val="auto"/>
          <w:sz w:val="22"/>
          <w:szCs w:val="22"/>
        </w:rPr>
        <w:t>@</w:t>
      </w:r>
      <w:r w:rsidRPr="00CF63B6">
        <w:rPr>
          <w:color w:val="auto"/>
          <w:sz w:val="22"/>
          <w:szCs w:val="22"/>
          <w:lang w:val="en-US"/>
        </w:rPr>
        <w:t>mail</w:t>
      </w:r>
      <w:r w:rsidRPr="00CF63B6">
        <w:rPr>
          <w:color w:val="auto"/>
          <w:sz w:val="22"/>
          <w:szCs w:val="22"/>
        </w:rPr>
        <w:t>.</w:t>
      </w:r>
      <w:r w:rsidRPr="00CF63B6">
        <w:rPr>
          <w:color w:val="auto"/>
          <w:sz w:val="22"/>
          <w:szCs w:val="22"/>
          <w:lang w:val="en-US"/>
        </w:rPr>
        <w:t>ru</w:t>
      </w:r>
    </w:p>
    <w:p w:rsidR="00A1651B" w:rsidRPr="006C3351" w:rsidRDefault="00A1651B" w:rsidP="00A1651B">
      <w:pPr>
        <w:pStyle w:val="a4"/>
        <w:rPr>
          <w:sz w:val="22"/>
          <w:szCs w:val="22"/>
        </w:rPr>
      </w:pPr>
      <w:r w:rsidRPr="00CF63B6">
        <w:rPr>
          <w:sz w:val="22"/>
          <w:szCs w:val="22"/>
        </w:rPr>
        <w:t>Номер контактного телефона заказчика:</w:t>
      </w:r>
      <w:r>
        <w:rPr>
          <w:b/>
          <w:sz w:val="22"/>
          <w:szCs w:val="22"/>
        </w:rPr>
        <w:t xml:space="preserve"> </w:t>
      </w:r>
      <w:r w:rsidRPr="00EF5537">
        <w:rPr>
          <w:sz w:val="22"/>
          <w:szCs w:val="22"/>
        </w:rPr>
        <w:t xml:space="preserve">(81366) </w:t>
      </w:r>
      <w:r w:rsidRPr="006C3351">
        <w:rPr>
          <w:sz w:val="22"/>
          <w:szCs w:val="22"/>
        </w:rPr>
        <w:t>454-75. 446-02</w:t>
      </w:r>
    </w:p>
    <w:p w:rsidR="00A1651B" w:rsidRPr="003531ED" w:rsidRDefault="00A1651B" w:rsidP="00A1651B">
      <w:pPr>
        <w:pStyle w:val="a4"/>
        <w:rPr>
          <w:sz w:val="28"/>
          <w:szCs w:val="28"/>
        </w:rPr>
      </w:pPr>
      <w:r w:rsidRPr="003531ED">
        <w:rPr>
          <w:b/>
          <w:bCs/>
          <w:sz w:val="28"/>
          <w:szCs w:val="28"/>
        </w:rPr>
        <w:t>2)</w:t>
      </w:r>
      <w:r w:rsidRPr="003531ED">
        <w:rPr>
          <w:sz w:val="28"/>
          <w:szCs w:val="28"/>
        </w:rPr>
        <w:t xml:space="preserve"> </w:t>
      </w:r>
      <w:r w:rsidRPr="003531ED">
        <w:rPr>
          <w:b/>
          <w:sz w:val="28"/>
          <w:szCs w:val="28"/>
        </w:rPr>
        <w:t>Источник финансирования заказа:</w:t>
      </w:r>
      <w:r w:rsidRPr="003531ED">
        <w:rPr>
          <w:sz w:val="28"/>
          <w:szCs w:val="28"/>
        </w:rPr>
        <w:t xml:space="preserve"> </w:t>
      </w:r>
    </w:p>
    <w:p w:rsidR="00A1651B" w:rsidRPr="006C3351" w:rsidRDefault="00A1651B" w:rsidP="00A1651B">
      <w:pPr>
        <w:pStyle w:val="a4"/>
        <w:rPr>
          <w:sz w:val="22"/>
          <w:szCs w:val="22"/>
        </w:rPr>
      </w:pPr>
      <w:r>
        <w:rPr>
          <w:sz w:val="22"/>
          <w:szCs w:val="22"/>
        </w:rPr>
        <w:t>Собственные средства предприятия.</w:t>
      </w:r>
    </w:p>
    <w:p w:rsidR="00A1651B" w:rsidRPr="003531ED" w:rsidRDefault="00A1651B" w:rsidP="00A1651B">
      <w:pPr>
        <w:pStyle w:val="a4"/>
        <w:rPr>
          <w:b/>
          <w:sz w:val="28"/>
          <w:szCs w:val="28"/>
        </w:rPr>
      </w:pPr>
      <w:r w:rsidRPr="003531ED">
        <w:rPr>
          <w:b/>
          <w:sz w:val="28"/>
          <w:szCs w:val="28"/>
        </w:rPr>
        <w:t xml:space="preserve">3) Форма котировочной заявки: </w:t>
      </w:r>
    </w:p>
    <w:p w:rsidR="00A1651B" w:rsidRDefault="00A1651B" w:rsidP="00A1651B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>Форма котировочной заявки прилагается</w:t>
      </w:r>
    </w:p>
    <w:p w:rsidR="00A1651B" w:rsidRPr="003531ED" w:rsidRDefault="00A1651B" w:rsidP="00A1651B">
      <w:pPr>
        <w:pStyle w:val="a4"/>
        <w:rPr>
          <w:b/>
          <w:sz w:val="28"/>
          <w:szCs w:val="28"/>
        </w:rPr>
      </w:pPr>
      <w:r w:rsidRPr="003531ED">
        <w:rPr>
          <w:b/>
          <w:sz w:val="28"/>
          <w:szCs w:val="28"/>
        </w:rPr>
        <w:t xml:space="preserve">4) Наименование, характеристика и объём оказания услуг: </w:t>
      </w:r>
    </w:p>
    <w:p w:rsidR="00A1651B" w:rsidRDefault="00A1651B" w:rsidP="00A1651B">
      <w:pPr>
        <w:pStyle w:val="a4"/>
        <w:rPr>
          <w:sz w:val="22"/>
          <w:szCs w:val="22"/>
        </w:rPr>
      </w:pPr>
      <w:r>
        <w:rPr>
          <w:sz w:val="22"/>
          <w:szCs w:val="22"/>
        </w:rPr>
        <w:t>Закупка горюче – смазочных материалов (ГСМ).</w:t>
      </w:r>
    </w:p>
    <w:p w:rsidR="00A1651B" w:rsidRPr="003531ED" w:rsidRDefault="00A1651B" w:rsidP="00A1651B">
      <w:pPr>
        <w:pStyle w:val="a4"/>
        <w:rPr>
          <w:sz w:val="28"/>
          <w:szCs w:val="28"/>
        </w:rPr>
      </w:pPr>
      <w:r w:rsidRPr="003531ED">
        <w:rPr>
          <w:b/>
          <w:sz w:val="28"/>
          <w:szCs w:val="28"/>
        </w:rPr>
        <w:t xml:space="preserve">5) Место оказания услуг: </w:t>
      </w:r>
    </w:p>
    <w:p w:rsidR="00A1651B" w:rsidRDefault="00A1651B" w:rsidP="00A1651B">
      <w:pPr>
        <w:pStyle w:val="a4"/>
        <w:rPr>
          <w:sz w:val="22"/>
          <w:szCs w:val="22"/>
        </w:rPr>
      </w:pPr>
      <w:r>
        <w:rPr>
          <w:sz w:val="22"/>
          <w:szCs w:val="22"/>
        </w:rPr>
        <w:t>Ленинградская область, Бокситогорский район, город Пикалёво, согласно технического задания.</w:t>
      </w:r>
    </w:p>
    <w:p w:rsidR="00A1651B" w:rsidRPr="003531ED" w:rsidRDefault="00A1651B" w:rsidP="00A1651B">
      <w:pPr>
        <w:pStyle w:val="a4"/>
        <w:rPr>
          <w:b/>
          <w:sz w:val="28"/>
          <w:szCs w:val="28"/>
        </w:rPr>
      </w:pPr>
      <w:r w:rsidRPr="003531ED">
        <w:rPr>
          <w:b/>
          <w:sz w:val="28"/>
          <w:szCs w:val="28"/>
        </w:rPr>
        <w:t xml:space="preserve">6) Сроки оказания услуг: </w:t>
      </w:r>
    </w:p>
    <w:p w:rsidR="00A1651B" w:rsidRPr="004C56E1" w:rsidRDefault="00A1651B" w:rsidP="00A1651B">
      <w:pPr>
        <w:pStyle w:val="a4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С 01 января 2013 года по 31 января 2013 года включительно.</w:t>
      </w:r>
    </w:p>
    <w:p w:rsidR="00A1651B" w:rsidRPr="003531ED" w:rsidRDefault="00A1651B" w:rsidP="00A1651B">
      <w:pPr>
        <w:jc w:val="both"/>
        <w:rPr>
          <w:sz w:val="28"/>
          <w:szCs w:val="28"/>
        </w:rPr>
      </w:pPr>
      <w:r w:rsidRPr="003531ED">
        <w:rPr>
          <w:b/>
          <w:sz w:val="28"/>
          <w:szCs w:val="28"/>
        </w:rPr>
        <w:t>7)</w:t>
      </w:r>
      <w:r w:rsidRPr="003531ED">
        <w:rPr>
          <w:sz w:val="28"/>
          <w:szCs w:val="28"/>
        </w:rPr>
        <w:t xml:space="preserve"> </w:t>
      </w:r>
      <w:r w:rsidRPr="003531ED">
        <w:rPr>
          <w:b/>
          <w:sz w:val="28"/>
          <w:szCs w:val="28"/>
        </w:rPr>
        <w:t>Сведения о включённых (невключённых) в услуги расходах, в том числе расходах на перевозку, страхование, уплату таможенных пошлин, налогов, сборов и других обязательных платежей:</w:t>
      </w:r>
      <w:r w:rsidRPr="003531ED">
        <w:rPr>
          <w:sz w:val="28"/>
          <w:szCs w:val="28"/>
        </w:rPr>
        <w:t xml:space="preserve"> </w:t>
      </w:r>
    </w:p>
    <w:p w:rsidR="00A1651B" w:rsidRDefault="00A1651B" w:rsidP="00A1651B">
      <w:pPr>
        <w:jc w:val="both"/>
      </w:pPr>
      <w:r>
        <w:t>Цена продукции должна быть указана с учётом всех затрат (на перевозку, страхование, уплату налогов, таможенных пошлин, сборов и других обязательных платежей).</w:t>
      </w:r>
    </w:p>
    <w:p w:rsidR="00A1651B" w:rsidRDefault="00A1651B" w:rsidP="00A1651B">
      <w:pPr>
        <w:pStyle w:val="a4"/>
        <w:numPr>
          <w:ilvl w:val="0"/>
          <w:numId w:val="2"/>
        </w:numPr>
        <w:jc w:val="left"/>
        <w:rPr>
          <w:b/>
          <w:color w:val="auto"/>
          <w:sz w:val="28"/>
          <w:szCs w:val="28"/>
        </w:rPr>
      </w:pPr>
      <w:r w:rsidRPr="00C967FF">
        <w:rPr>
          <w:b/>
          <w:color w:val="auto"/>
          <w:sz w:val="28"/>
          <w:szCs w:val="28"/>
        </w:rPr>
        <w:t xml:space="preserve">Цена  </w:t>
      </w:r>
      <w:r>
        <w:rPr>
          <w:b/>
          <w:color w:val="auto"/>
          <w:sz w:val="28"/>
          <w:szCs w:val="28"/>
        </w:rPr>
        <w:t xml:space="preserve">1 литра нефтепродуктов определяемая </w:t>
      </w:r>
      <w:r w:rsidRPr="00C967FF">
        <w:rPr>
          <w:b/>
          <w:color w:val="auto"/>
          <w:sz w:val="28"/>
          <w:szCs w:val="28"/>
        </w:rPr>
        <w:t xml:space="preserve"> заказчиком: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50"/>
        <w:gridCol w:w="1230"/>
        <w:gridCol w:w="2150"/>
        <w:gridCol w:w="1690"/>
      </w:tblGrid>
      <w:tr w:rsidR="00A1651B" w:rsidRPr="00A11E7E" w:rsidTr="009D3C83">
        <w:tc>
          <w:tcPr>
            <w:tcW w:w="828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№п/п</w:t>
            </w:r>
          </w:p>
        </w:tc>
        <w:tc>
          <w:tcPr>
            <w:tcW w:w="255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Наименование продукции</w:t>
            </w:r>
          </w:p>
        </w:tc>
        <w:tc>
          <w:tcPr>
            <w:tcW w:w="123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Единица измерения</w:t>
            </w:r>
          </w:p>
        </w:tc>
        <w:tc>
          <w:tcPr>
            <w:tcW w:w="215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Примерное</w:t>
            </w:r>
          </w:p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количество</w:t>
            </w:r>
          </w:p>
        </w:tc>
        <w:tc>
          <w:tcPr>
            <w:tcW w:w="169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Цена 1 литра</w:t>
            </w:r>
          </w:p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 xml:space="preserve"> с НДС</w:t>
            </w:r>
          </w:p>
        </w:tc>
      </w:tr>
      <w:tr w:rsidR="00A1651B" w:rsidRPr="00A11E7E" w:rsidTr="009D3C83">
        <w:tc>
          <w:tcPr>
            <w:tcW w:w="828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1</w:t>
            </w:r>
          </w:p>
        </w:tc>
        <w:tc>
          <w:tcPr>
            <w:tcW w:w="255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Бензин А</w:t>
            </w:r>
            <w:r>
              <w:rPr>
                <w:rFonts w:eastAsia="Times New Roman"/>
                <w:b/>
                <w:color w:val="auto"/>
              </w:rPr>
              <w:t>и</w:t>
            </w:r>
            <w:r w:rsidRPr="00A11E7E">
              <w:rPr>
                <w:rFonts w:eastAsia="Times New Roman"/>
                <w:b/>
                <w:color w:val="auto"/>
              </w:rPr>
              <w:t>-80</w:t>
            </w:r>
          </w:p>
        </w:tc>
        <w:tc>
          <w:tcPr>
            <w:tcW w:w="123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л</w:t>
            </w:r>
          </w:p>
        </w:tc>
        <w:tc>
          <w:tcPr>
            <w:tcW w:w="215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4100</w:t>
            </w:r>
          </w:p>
        </w:tc>
        <w:tc>
          <w:tcPr>
            <w:tcW w:w="169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26,50</w:t>
            </w:r>
          </w:p>
        </w:tc>
      </w:tr>
      <w:tr w:rsidR="00A1651B" w:rsidRPr="00A11E7E" w:rsidTr="009D3C83">
        <w:tc>
          <w:tcPr>
            <w:tcW w:w="828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2</w:t>
            </w:r>
          </w:p>
        </w:tc>
        <w:tc>
          <w:tcPr>
            <w:tcW w:w="255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Бензин Аи 92</w:t>
            </w:r>
          </w:p>
        </w:tc>
        <w:tc>
          <w:tcPr>
            <w:tcW w:w="123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л</w:t>
            </w:r>
          </w:p>
        </w:tc>
        <w:tc>
          <w:tcPr>
            <w:tcW w:w="215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350</w:t>
            </w:r>
          </w:p>
        </w:tc>
        <w:tc>
          <w:tcPr>
            <w:tcW w:w="169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27,8</w:t>
            </w:r>
          </w:p>
        </w:tc>
      </w:tr>
      <w:tr w:rsidR="00A1651B" w:rsidRPr="00A11E7E" w:rsidTr="009D3C83">
        <w:tc>
          <w:tcPr>
            <w:tcW w:w="828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3</w:t>
            </w:r>
          </w:p>
        </w:tc>
        <w:tc>
          <w:tcPr>
            <w:tcW w:w="255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Дизельное топливо</w:t>
            </w:r>
          </w:p>
        </w:tc>
        <w:tc>
          <w:tcPr>
            <w:tcW w:w="123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л</w:t>
            </w:r>
          </w:p>
        </w:tc>
        <w:tc>
          <w:tcPr>
            <w:tcW w:w="215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8600</w:t>
            </w:r>
          </w:p>
        </w:tc>
        <w:tc>
          <w:tcPr>
            <w:tcW w:w="169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 w:rsidRPr="00A11E7E">
              <w:rPr>
                <w:rFonts w:eastAsia="Times New Roman"/>
                <w:b/>
                <w:color w:val="auto"/>
              </w:rPr>
              <w:t>30,30</w:t>
            </w:r>
          </w:p>
        </w:tc>
      </w:tr>
      <w:tr w:rsidR="00A1651B" w:rsidRPr="00A11E7E" w:rsidTr="009D3C83">
        <w:tc>
          <w:tcPr>
            <w:tcW w:w="828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255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Итого:</w:t>
            </w:r>
          </w:p>
        </w:tc>
        <w:tc>
          <w:tcPr>
            <w:tcW w:w="123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215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1690" w:type="dxa"/>
          </w:tcPr>
          <w:p w:rsidR="00A1651B" w:rsidRPr="00A11E7E" w:rsidRDefault="00A1651B" w:rsidP="009D3C83">
            <w:pPr>
              <w:pStyle w:val="a4"/>
              <w:rPr>
                <w:rFonts w:eastAsia="Times New Roman"/>
                <w:b/>
                <w:color w:val="auto"/>
              </w:rPr>
            </w:pPr>
          </w:p>
        </w:tc>
      </w:tr>
    </w:tbl>
    <w:p w:rsidR="00A1651B" w:rsidRPr="00F34924" w:rsidRDefault="00A1651B" w:rsidP="00A1651B">
      <w:pPr>
        <w:pStyle w:val="a4"/>
        <w:rPr>
          <w:color w:val="auto"/>
          <w:sz w:val="22"/>
          <w:szCs w:val="22"/>
        </w:rPr>
      </w:pPr>
      <w:r w:rsidRPr="00F34924">
        <w:rPr>
          <w:color w:val="auto"/>
          <w:sz w:val="22"/>
          <w:szCs w:val="22"/>
        </w:rPr>
        <w:t>Обоснование цены – исследование рынка услуг заказчиком</w:t>
      </w:r>
    </w:p>
    <w:p w:rsidR="00A1651B" w:rsidRPr="003531ED" w:rsidRDefault="00A1651B" w:rsidP="00A1651B">
      <w:pPr>
        <w:jc w:val="both"/>
        <w:rPr>
          <w:b/>
          <w:sz w:val="28"/>
          <w:szCs w:val="28"/>
        </w:rPr>
      </w:pPr>
      <w:r w:rsidRPr="003531ED">
        <w:rPr>
          <w:b/>
          <w:sz w:val="28"/>
          <w:szCs w:val="28"/>
        </w:rPr>
        <w:t xml:space="preserve">9) Место подачи котировочных заявок, срок их подачи, дата и время окончания срока подачи котировочных заявок: </w:t>
      </w:r>
    </w:p>
    <w:p w:rsidR="00A1651B" w:rsidRDefault="00A1651B" w:rsidP="00A1651B">
      <w:pPr>
        <w:jc w:val="both"/>
        <w:rPr>
          <w:snapToGrid w:val="0"/>
        </w:rPr>
      </w:pPr>
      <w:r>
        <w:rPr>
          <w:snapToGrid w:val="0"/>
        </w:rPr>
        <w:t>В случае согласия принять участие в оказании услуг просим предоставить в письменном виде  в Единую комиссию общества с ограниченной ответственностью «Благоустройство»  по адресу: 187600, Ленинградская область, Бокситогорский район, г. Пикалёво, Ленинградское шоссе, дом 78</w:t>
      </w:r>
      <w:r w:rsidRPr="00EF5537">
        <w:t xml:space="preserve">, </w:t>
      </w:r>
      <w:r>
        <w:t>кабинет № 10, экономисту</w:t>
      </w:r>
      <w:r w:rsidRPr="00EF5537">
        <w:t>, тел. (81366</w:t>
      </w:r>
      <w:r>
        <w:t>) 454-75</w:t>
      </w:r>
      <w:r w:rsidRPr="00AE2638">
        <w:t xml:space="preserve">, с </w:t>
      </w:r>
      <w:r>
        <w:t>09</w:t>
      </w:r>
      <w:r w:rsidRPr="00AE2638">
        <w:t xml:space="preserve">-12 час. </w:t>
      </w:r>
      <w:r>
        <w:t>и</w:t>
      </w:r>
      <w:r w:rsidRPr="00AE2638">
        <w:t xml:space="preserve"> с 14-16 час</w:t>
      </w:r>
      <w:r w:rsidRPr="008C3DEA">
        <w:t xml:space="preserve">. </w:t>
      </w:r>
      <w:r w:rsidRPr="002D46EF">
        <w:t>с 20.04.2012 по 28.04.</w:t>
      </w:r>
      <w:r w:rsidRPr="002D46EF">
        <w:rPr>
          <w:snapToGrid w:val="0"/>
        </w:rPr>
        <w:t>2012 (заседание Единой комиссии состоится 29.12.2012 в 9-00 час.)</w:t>
      </w:r>
      <w:r w:rsidRPr="002D46EF">
        <w:rPr>
          <w:b/>
        </w:rPr>
        <w:t>;</w:t>
      </w:r>
      <w:r w:rsidRPr="002D46EF">
        <w:rPr>
          <w:snapToGrid w:val="0"/>
        </w:rPr>
        <w:t xml:space="preserve"> претендентом может быть предоставлена</w:t>
      </w:r>
      <w:r>
        <w:rPr>
          <w:snapToGrid w:val="0"/>
        </w:rPr>
        <w:t xml:space="preserve"> только одна котировочная заявка, внесение изменений не допускается; Единая комиссия не рассматривает котировочные заявки, если они не соответствуют требованиям, установленным в Извещении запроса </w:t>
      </w:r>
      <w:r>
        <w:rPr>
          <w:snapToGrid w:val="0"/>
        </w:rPr>
        <w:lastRenderedPageBreak/>
        <w:t>котировок или предложенная в котировочных заявках цена услуг превышает максимальную цену, указанную в Извещении о проведении запроса котировок.</w:t>
      </w:r>
    </w:p>
    <w:p w:rsidR="00A1651B" w:rsidRPr="003531ED" w:rsidRDefault="00A1651B" w:rsidP="00A1651B">
      <w:pPr>
        <w:pStyle w:val="3"/>
        <w:ind w:firstLine="0"/>
        <w:rPr>
          <w:sz w:val="28"/>
          <w:szCs w:val="28"/>
        </w:rPr>
      </w:pPr>
      <w:r w:rsidRPr="003531ED">
        <w:rPr>
          <w:b/>
          <w:sz w:val="28"/>
          <w:szCs w:val="28"/>
        </w:rPr>
        <w:t>10) Срок и условия оплаты оказания услуг:</w:t>
      </w:r>
      <w:r w:rsidRPr="003531ED">
        <w:rPr>
          <w:sz w:val="28"/>
          <w:szCs w:val="28"/>
        </w:rPr>
        <w:t xml:space="preserve">  </w:t>
      </w:r>
    </w:p>
    <w:p w:rsidR="00A1651B" w:rsidRPr="002D46EF" w:rsidRDefault="00A1651B" w:rsidP="00A1651B">
      <w:pPr>
        <w:pStyle w:val="3"/>
        <w:ind w:firstLine="0"/>
        <w:rPr>
          <w:color w:val="auto"/>
          <w:sz w:val="22"/>
          <w:szCs w:val="22"/>
        </w:rPr>
      </w:pPr>
      <w:r w:rsidRPr="002D46EF">
        <w:rPr>
          <w:color w:val="auto"/>
          <w:sz w:val="22"/>
          <w:szCs w:val="22"/>
        </w:rPr>
        <w:t xml:space="preserve">Авансирование работ не предусмотрено. Оплата ГСМ  будет производиться по безналичному расчёту в течение 5 рабочих дней , согласно товарной накладной (форма  ТОРГ-12),  счёта, счёта-фактуры за декаду, подписанные сторонами. </w:t>
      </w:r>
    </w:p>
    <w:p w:rsidR="00A1651B" w:rsidRPr="00F72330" w:rsidRDefault="00A1651B" w:rsidP="00A1651B">
      <w:pPr>
        <w:pStyle w:val="3"/>
        <w:ind w:firstLine="0"/>
        <w:rPr>
          <w:b/>
          <w:bCs/>
          <w:color w:val="auto"/>
          <w:sz w:val="28"/>
          <w:szCs w:val="28"/>
        </w:rPr>
      </w:pPr>
      <w:r w:rsidRPr="003531ED">
        <w:rPr>
          <w:b/>
          <w:bCs/>
          <w:sz w:val="28"/>
          <w:szCs w:val="28"/>
        </w:rPr>
        <w:t xml:space="preserve">11) Срок подписания победителем в проведении запроса котировок Договора </w:t>
      </w:r>
      <w:r w:rsidRPr="00F72330">
        <w:rPr>
          <w:b/>
          <w:bCs/>
          <w:color w:val="auto"/>
          <w:sz w:val="28"/>
          <w:szCs w:val="28"/>
        </w:rPr>
        <w:t>со дня подписания протокола рассмотрения и оценки котировочных заявок:</w:t>
      </w:r>
    </w:p>
    <w:p w:rsidR="00A1651B" w:rsidRPr="00F72330" w:rsidRDefault="00A1651B" w:rsidP="00A1651B">
      <w:pPr>
        <w:jc w:val="both"/>
        <w:rPr>
          <w:snapToGrid w:val="0"/>
        </w:rPr>
      </w:pPr>
      <w:r w:rsidRPr="00F72330">
        <w:rPr>
          <w:bCs/>
        </w:rPr>
        <w:t>Победитель должен подписать Договор в день подписания протокола рассмотрения и размещения его на официальном сайте РФ.</w:t>
      </w:r>
    </w:p>
    <w:p w:rsidR="00A1651B" w:rsidRPr="003531ED" w:rsidRDefault="00A1651B" w:rsidP="00A1651B">
      <w:pPr>
        <w:rPr>
          <w:b/>
          <w:sz w:val="28"/>
          <w:szCs w:val="28"/>
        </w:rPr>
      </w:pPr>
      <w:r w:rsidRPr="00F72330">
        <w:rPr>
          <w:b/>
          <w:snapToGrid w:val="0"/>
          <w:sz w:val="28"/>
          <w:szCs w:val="28"/>
        </w:rPr>
        <w:t xml:space="preserve">12) </w:t>
      </w:r>
      <w:r w:rsidRPr="00F72330">
        <w:rPr>
          <w:b/>
          <w:sz w:val="28"/>
          <w:szCs w:val="28"/>
        </w:rPr>
        <w:t>Дополнительные требования к участникам размещения заказа,</w:t>
      </w:r>
      <w:r w:rsidRPr="003531ED">
        <w:rPr>
          <w:b/>
          <w:sz w:val="28"/>
          <w:szCs w:val="28"/>
        </w:rPr>
        <w:t xml:space="preserve"> установленные Заказчиком</w:t>
      </w:r>
    </w:p>
    <w:p w:rsidR="00A1651B" w:rsidRDefault="00A1651B" w:rsidP="00A1651B">
      <w:r w:rsidRPr="00CF63B6">
        <w:t>Отсутствие в реестре недобросовестных поставщиков сведений об участнике размещения заказа</w:t>
      </w:r>
      <w:r>
        <w:t>.</w:t>
      </w:r>
    </w:p>
    <w:p w:rsidR="00A1651B" w:rsidRPr="00CF63B6" w:rsidRDefault="00A1651B" w:rsidP="00A1651B">
      <w:pPr>
        <w:rPr>
          <w:snapToGrid w:val="0"/>
          <w:color w:val="000000"/>
        </w:rPr>
      </w:pPr>
    </w:p>
    <w:p w:rsidR="00A1651B" w:rsidRPr="003531ED" w:rsidRDefault="00A1651B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  <w:r w:rsidRPr="003531ED">
        <w:rPr>
          <w:snapToGrid w:val="0"/>
          <w:color w:val="000000"/>
          <w:sz w:val="28"/>
          <w:szCs w:val="28"/>
        </w:rPr>
        <w:t xml:space="preserve">Генеральный директор </w:t>
      </w:r>
    </w:p>
    <w:p w:rsidR="00A1651B" w:rsidRDefault="00A1651B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  <w:r w:rsidRPr="003531ED">
        <w:rPr>
          <w:snapToGrid w:val="0"/>
          <w:color w:val="000000"/>
          <w:sz w:val="28"/>
          <w:szCs w:val="28"/>
        </w:rPr>
        <w:t>ООО «Благоустройство»</w:t>
      </w:r>
      <w:r w:rsidRPr="003531ED">
        <w:rPr>
          <w:snapToGrid w:val="0"/>
          <w:color w:val="000000"/>
          <w:sz w:val="28"/>
          <w:szCs w:val="28"/>
        </w:rPr>
        <w:tab/>
      </w:r>
      <w:r w:rsidRPr="003531ED">
        <w:rPr>
          <w:snapToGrid w:val="0"/>
          <w:color w:val="000000"/>
          <w:sz w:val="28"/>
          <w:szCs w:val="28"/>
        </w:rPr>
        <w:tab/>
      </w:r>
      <w:r w:rsidRPr="003531ED">
        <w:rPr>
          <w:snapToGrid w:val="0"/>
          <w:color w:val="000000"/>
          <w:sz w:val="28"/>
          <w:szCs w:val="28"/>
        </w:rPr>
        <w:tab/>
      </w:r>
      <w:r w:rsidRPr="003531ED">
        <w:rPr>
          <w:snapToGrid w:val="0"/>
          <w:color w:val="000000"/>
          <w:sz w:val="28"/>
          <w:szCs w:val="28"/>
        </w:rPr>
        <w:tab/>
      </w:r>
      <w:r w:rsidRPr="003531ED">
        <w:rPr>
          <w:snapToGrid w:val="0"/>
          <w:color w:val="000000"/>
          <w:sz w:val="28"/>
          <w:szCs w:val="28"/>
        </w:rPr>
        <w:tab/>
        <w:t>И.В. Маслов</w:t>
      </w:r>
    </w:p>
    <w:p w:rsidR="00A1651B" w:rsidRDefault="00A1651B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93402" w:rsidRDefault="00A93402" w:rsidP="00A93402">
      <w:pPr>
        <w:rPr>
          <w:snapToGrid w:val="0"/>
          <w:color w:val="000000"/>
        </w:rPr>
      </w:pPr>
    </w:p>
    <w:p w:rsidR="002D22A5" w:rsidRDefault="002D22A5" w:rsidP="00A93402">
      <w:pPr>
        <w:rPr>
          <w:snapToGrid w:val="0"/>
          <w:color w:val="000000"/>
        </w:rPr>
      </w:pPr>
    </w:p>
    <w:p w:rsidR="002D22A5" w:rsidRDefault="002D22A5" w:rsidP="00A93402">
      <w:pPr>
        <w:rPr>
          <w:snapToGrid w:val="0"/>
          <w:color w:val="000000"/>
        </w:rPr>
      </w:pPr>
    </w:p>
    <w:p w:rsidR="002D22A5" w:rsidRDefault="002D22A5" w:rsidP="00A93402">
      <w:pPr>
        <w:rPr>
          <w:snapToGrid w:val="0"/>
          <w:color w:val="000000"/>
        </w:rPr>
      </w:pPr>
    </w:p>
    <w:p w:rsidR="006F279F" w:rsidRDefault="006F279F" w:rsidP="006F279F">
      <w:pPr>
        <w:spacing w:after="100" w:afterAutospacing="1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A93402" w:rsidRPr="00A93402" w:rsidRDefault="00A93402" w:rsidP="00A93402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A93402">
        <w:rPr>
          <w:b/>
          <w:sz w:val="28"/>
          <w:szCs w:val="28"/>
        </w:rPr>
        <w:t xml:space="preserve">ТЕХНИЧЕСКОЕ ЗАДАНИЕ </w:t>
      </w:r>
    </w:p>
    <w:p w:rsidR="00A93402" w:rsidRPr="00A93402" w:rsidRDefault="00A93402" w:rsidP="00A93402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A93402">
        <w:rPr>
          <w:b/>
          <w:sz w:val="28"/>
          <w:szCs w:val="28"/>
        </w:rPr>
        <w:t>НА ЗАКУПКУ ГОРЮЧЕ-СМАЗОЧНЫХ МАТЕРИАЛОВ (ГСМ)</w:t>
      </w:r>
    </w:p>
    <w:p w:rsidR="00A93402" w:rsidRDefault="00A93402" w:rsidP="00A93402">
      <w:pPr>
        <w:spacing w:after="100" w:afterAutospacing="1" w:line="240" w:lineRule="auto"/>
        <w:jc w:val="both"/>
        <w:rPr>
          <w:b/>
        </w:rPr>
      </w:pPr>
      <w:r>
        <w:rPr>
          <w:b/>
        </w:rPr>
        <w:t xml:space="preserve">           1.Общие положения</w:t>
      </w:r>
    </w:p>
    <w:p w:rsidR="00A93402" w:rsidRDefault="00A93402" w:rsidP="00A93402">
      <w:pPr>
        <w:spacing w:after="100" w:afterAutospacing="1" w:line="240" w:lineRule="auto"/>
        <w:ind w:firstLineChars="192" w:firstLine="422"/>
        <w:jc w:val="both"/>
      </w:pPr>
      <w:r w:rsidRPr="00CB452D">
        <w:t xml:space="preserve">Предметом </w:t>
      </w:r>
      <w:r>
        <w:t xml:space="preserve">запроса котировок является поставка для нужд общества с ограниченной ответственностью «Благоустройства» бензина </w:t>
      </w:r>
      <w:r w:rsidRPr="00343AC4">
        <w:t xml:space="preserve"> </w:t>
      </w:r>
      <w:r>
        <w:t>Аи-80, Аи -92, дизельное топливо.</w:t>
      </w:r>
    </w:p>
    <w:p w:rsidR="00A93402" w:rsidRPr="009349FA" w:rsidRDefault="00A93402" w:rsidP="009349FA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b/>
        </w:rPr>
      </w:pPr>
      <w:r w:rsidRPr="009349FA">
        <w:rPr>
          <w:b/>
        </w:rPr>
        <w:t>Место, срок и условия поставки ГСМ</w:t>
      </w:r>
    </w:p>
    <w:p w:rsidR="00A93402" w:rsidRPr="00343AC4" w:rsidRDefault="00A93402" w:rsidP="00A93402">
      <w:pPr>
        <w:spacing w:after="100" w:afterAutospacing="1" w:line="240" w:lineRule="auto"/>
        <w:ind w:firstLineChars="192" w:firstLine="422"/>
        <w:jc w:val="both"/>
      </w:pPr>
      <w:r w:rsidRPr="002F6837">
        <w:t>Поставка</w:t>
      </w:r>
      <w:r>
        <w:t xml:space="preserve"> ГСМ должна осуществляться </w:t>
      </w:r>
      <w:r w:rsidRPr="00343AC4">
        <w:t>непосредствен</w:t>
      </w:r>
      <w:r>
        <w:t>н</w:t>
      </w:r>
      <w:r w:rsidRPr="00343AC4">
        <w:t>о на автозаправоч</w:t>
      </w:r>
      <w:r>
        <w:t>ных</w:t>
      </w:r>
      <w:r w:rsidRPr="00343AC4">
        <w:t xml:space="preserve"> станци</w:t>
      </w:r>
      <w:r>
        <w:t>ях</w:t>
      </w:r>
      <w:r w:rsidRPr="00343AC4">
        <w:t xml:space="preserve"> Поставщика в пределах территории </w:t>
      </w:r>
      <w:r>
        <w:t>города Пикалево.</w:t>
      </w:r>
      <w:r w:rsidRPr="00343AC4">
        <w:t xml:space="preserve"> </w:t>
      </w:r>
    </w:p>
    <w:p w:rsidR="00A93402" w:rsidRPr="00A93402" w:rsidRDefault="00A93402" w:rsidP="00A93402">
      <w:pPr>
        <w:spacing w:after="100" w:afterAutospacing="1" w:line="240" w:lineRule="auto"/>
        <w:ind w:firstLineChars="192" w:firstLine="422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Заказчик должен иметь возможность производства заправки на АЗС в любое время суток в необходимом объеме по мере возникновения потребности по безналичному расчету, в том числе  карточную систему.</w:t>
      </w:r>
    </w:p>
    <w:p w:rsidR="00A93402" w:rsidRPr="00A93402" w:rsidRDefault="00A93402" w:rsidP="00A93402">
      <w:pPr>
        <w:numPr>
          <w:ilvl w:val="0"/>
          <w:numId w:val="3"/>
        </w:numPr>
        <w:spacing w:after="100" w:afterAutospacing="1" w:line="240" w:lineRule="auto"/>
        <w:jc w:val="both"/>
        <w:rPr>
          <w:b/>
        </w:rPr>
      </w:pPr>
      <w:r>
        <w:rPr>
          <w:b/>
        </w:rPr>
        <w:t xml:space="preserve">Срок поставки </w:t>
      </w:r>
      <w:r>
        <w:t>ГСМ с 01 января 2013 года   по 31 января  2013 года включительно.</w:t>
      </w:r>
    </w:p>
    <w:p w:rsidR="00A93402" w:rsidRPr="00A93402" w:rsidRDefault="00A93402" w:rsidP="00A93402">
      <w:pPr>
        <w:numPr>
          <w:ilvl w:val="0"/>
          <w:numId w:val="3"/>
        </w:numPr>
        <w:spacing w:after="100" w:afterAutospacing="1" w:line="240" w:lineRule="auto"/>
        <w:jc w:val="both"/>
        <w:rPr>
          <w:b/>
        </w:rPr>
      </w:pPr>
      <w:r>
        <w:rPr>
          <w:b/>
        </w:rPr>
        <w:t>Начальная цена топлива за 1 литр нефтепродуктов, перечень ГСМ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7"/>
        <w:gridCol w:w="3028"/>
        <w:gridCol w:w="1549"/>
        <w:gridCol w:w="2334"/>
        <w:gridCol w:w="2282"/>
      </w:tblGrid>
      <w:tr w:rsidR="00A93402" w:rsidRPr="00E960FB" w:rsidTr="009D3C83">
        <w:tc>
          <w:tcPr>
            <w:tcW w:w="837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251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28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251">
              <w:rPr>
                <w:rFonts w:eastAsia="Times New Roman"/>
                <w:b/>
                <w:sz w:val="20"/>
                <w:szCs w:val="20"/>
              </w:rPr>
              <w:t xml:space="preserve">Наименование продукции </w:t>
            </w:r>
          </w:p>
        </w:tc>
        <w:tc>
          <w:tcPr>
            <w:tcW w:w="1549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251">
              <w:rPr>
                <w:rFonts w:eastAsia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334" w:type="dxa"/>
          </w:tcPr>
          <w:p w:rsidR="00A93402" w:rsidRPr="001D40F7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D40F7">
              <w:rPr>
                <w:rFonts w:eastAsia="Times New Roman"/>
                <w:b/>
                <w:sz w:val="20"/>
                <w:szCs w:val="20"/>
              </w:rPr>
              <w:t>Примерное количество</w:t>
            </w:r>
          </w:p>
        </w:tc>
        <w:tc>
          <w:tcPr>
            <w:tcW w:w="2282" w:type="dxa"/>
          </w:tcPr>
          <w:p w:rsidR="00A93402" w:rsidRPr="001D40F7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Цена за 1 литр</w:t>
            </w:r>
          </w:p>
        </w:tc>
      </w:tr>
      <w:tr w:rsidR="00A93402" w:rsidRPr="00E960FB" w:rsidTr="009D3C83">
        <w:tc>
          <w:tcPr>
            <w:tcW w:w="837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7251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3028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7251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1549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7251"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2334" w:type="dxa"/>
          </w:tcPr>
          <w:p w:rsidR="00A93402" w:rsidRPr="001D40F7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D40F7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2282" w:type="dxa"/>
          </w:tcPr>
          <w:p w:rsidR="00A93402" w:rsidRPr="001D40F7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A93402" w:rsidRPr="00E960FB" w:rsidTr="009D3C83">
        <w:tc>
          <w:tcPr>
            <w:tcW w:w="837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A27251">
              <w:rPr>
                <w:rFonts w:eastAsia="Times New Roman"/>
              </w:rPr>
              <w:t>1.</w:t>
            </w:r>
          </w:p>
        </w:tc>
        <w:tc>
          <w:tcPr>
            <w:tcW w:w="3028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both"/>
              <w:rPr>
                <w:rFonts w:eastAsia="Times New Roman"/>
              </w:rPr>
            </w:pPr>
            <w:r w:rsidRPr="00A27251">
              <w:rPr>
                <w:rFonts w:eastAsia="Times New Roman"/>
              </w:rPr>
              <w:t>Бензин Аи-80</w:t>
            </w:r>
          </w:p>
        </w:tc>
        <w:tc>
          <w:tcPr>
            <w:tcW w:w="1549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A27251">
              <w:rPr>
                <w:rFonts w:eastAsia="Times New Roman"/>
              </w:rPr>
              <w:t>л</w:t>
            </w:r>
          </w:p>
        </w:tc>
        <w:tc>
          <w:tcPr>
            <w:tcW w:w="2334" w:type="dxa"/>
          </w:tcPr>
          <w:p w:rsidR="00A93402" w:rsidRPr="001D40F7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1D40F7">
              <w:rPr>
                <w:rFonts w:eastAsia="Times New Roman"/>
              </w:rPr>
              <w:t>4100</w:t>
            </w:r>
          </w:p>
        </w:tc>
        <w:tc>
          <w:tcPr>
            <w:tcW w:w="2282" w:type="dxa"/>
          </w:tcPr>
          <w:p w:rsidR="00A93402" w:rsidRPr="001D40F7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26,5</w:t>
            </w:r>
          </w:p>
        </w:tc>
      </w:tr>
      <w:tr w:rsidR="00A93402" w:rsidRPr="00E960FB" w:rsidTr="009D3C83">
        <w:tc>
          <w:tcPr>
            <w:tcW w:w="837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A27251">
              <w:rPr>
                <w:rFonts w:eastAsia="Times New Roman"/>
              </w:rPr>
              <w:t>2.</w:t>
            </w:r>
          </w:p>
        </w:tc>
        <w:tc>
          <w:tcPr>
            <w:tcW w:w="3028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Бензин Аи -92</w:t>
            </w:r>
          </w:p>
        </w:tc>
        <w:tc>
          <w:tcPr>
            <w:tcW w:w="1549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A27251">
              <w:rPr>
                <w:rFonts w:eastAsia="Times New Roman"/>
              </w:rPr>
              <w:t>л</w:t>
            </w:r>
          </w:p>
        </w:tc>
        <w:tc>
          <w:tcPr>
            <w:tcW w:w="2334" w:type="dxa"/>
          </w:tcPr>
          <w:p w:rsidR="00A93402" w:rsidRPr="001D40F7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2282" w:type="dxa"/>
          </w:tcPr>
          <w:p w:rsidR="00A93402" w:rsidRPr="001D40F7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27,8</w:t>
            </w:r>
          </w:p>
        </w:tc>
      </w:tr>
      <w:tr w:rsidR="00A93402" w:rsidRPr="00E960FB" w:rsidTr="009D3C83">
        <w:tc>
          <w:tcPr>
            <w:tcW w:w="837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28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both"/>
              <w:rPr>
                <w:rFonts w:eastAsia="Times New Roman"/>
              </w:rPr>
            </w:pPr>
            <w:r w:rsidRPr="00A27251">
              <w:rPr>
                <w:rFonts w:eastAsia="Times New Roman"/>
              </w:rPr>
              <w:t>Дизельное топливо</w:t>
            </w:r>
          </w:p>
        </w:tc>
        <w:tc>
          <w:tcPr>
            <w:tcW w:w="1549" w:type="dxa"/>
          </w:tcPr>
          <w:p w:rsidR="00A93402" w:rsidRPr="00A27251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A27251">
              <w:rPr>
                <w:rFonts w:eastAsia="Times New Roman"/>
              </w:rPr>
              <w:t>л</w:t>
            </w:r>
          </w:p>
        </w:tc>
        <w:tc>
          <w:tcPr>
            <w:tcW w:w="2334" w:type="dxa"/>
          </w:tcPr>
          <w:p w:rsidR="00A93402" w:rsidRPr="001D40F7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1D40F7">
              <w:rPr>
                <w:rFonts w:eastAsia="Times New Roman"/>
              </w:rPr>
              <w:t>8600</w:t>
            </w:r>
          </w:p>
        </w:tc>
        <w:tc>
          <w:tcPr>
            <w:tcW w:w="2282" w:type="dxa"/>
          </w:tcPr>
          <w:p w:rsidR="00A93402" w:rsidRPr="001D40F7" w:rsidRDefault="00A93402" w:rsidP="00A93402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30,3</w:t>
            </w:r>
          </w:p>
        </w:tc>
      </w:tr>
    </w:tbl>
    <w:p w:rsidR="00A93402" w:rsidRDefault="00A93402" w:rsidP="00A93402">
      <w:pPr>
        <w:spacing w:after="100" w:afterAutospacing="1" w:line="240" w:lineRule="auto"/>
        <w:ind w:left="360"/>
        <w:jc w:val="both"/>
        <w:rPr>
          <w:i/>
        </w:rPr>
      </w:pPr>
      <w:r>
        <w:t xml:space="preserve"> </w:t>
      </w:r>
    </w:p>
    <w:p w:rsidR="00A93402" w:rsidRDefault="00A93402" w:rsidP="00A93402">
      <w:pPr>
        <w:numPr>
          <w:ilvl w:val="0"/>
          <w:numId w:val="3"/>
        </w:numPr>
        <w:spacing w:after="100" w:afterAutospacing="1" w:line="240" w:lineRule="auto"/>
        <w:jc w:val="both"/>
        <w:rPr>
          <w:b/>
        </w:rPr>
      </w:pPr>
      <w:r>
        <w:rPr>
          <w:b/>
        </w:rPr>
        <w:t>Требования к качеству поставляемых ГСМ</w:t>
      </w:r>
      <w:r w:rsidR="0087483A">
        <w:rPr>
          <w:b/>
        </w:rPr>
        <w:t>.</w:t>
      </w:r>
    </w:p>
    <w:p w:rsidR="00A93402" w:rsidRDefault="00A93402" w:rsidP="00A93402">
      <w:pPr>
        <w:spacing w:after="100" w:afterAutospacing="1" w:line="240" w:lineRule="auto"/>
        <w:ind w:firstLineChars="192" w:firstLine="422"/>
        <w:jc w:val="both"/>
      </w:pPr>
      <w:r>
        <w:t>Поставщик должен предоставить все необходимые сертификаты, подтверждающие качество продукции, другие соответствующие сертификаты.</w:t>
      </w:r>
    </w:p>
    <w:p w:rsidR="00A93402" w:rsidRDefault="00A93402" w:rsidP="00A93402">
      <w:pPr>
        <w:spacing w:after="100" w:afterAutospacing="1" w:line="240" w:lineRule="auto"/>
        <w:ind w:firstLineChars="192" w:firstLine="422"/>
        <w:jc w:val="both"/>
        <w:rPr>
          <w:i/>
        </w:rPr>
      </w:pPr>
      <w:r>
        <w:t>Поставляемые ГСМ должны соответствовать ГОСТ.</w:t>
      </w:r>
    </w:p>
    <w:p w:rsidR="00A93402" w:rsidRDefault="00A93402" w:rsidP="00A93402">
      <w:pPr>
        <w:numPr>
          <w:ilvl w:val="0"/>
          <w:numId w:val="3"/>
        </w:numPr>
        <w:spacing w:after="100" w:afterAutospacing="1" w:line="240" w:lineRule="auto"/>
        <w:jc w:val="both"/>
        <w:rPr>
          <w:b/>
        </w:rPr>
      </w:pPr>
      <w:r>
        <w:rPr>
          <w:b/>
        </w:rPr>
        <w:t>Требования к бесперебойности поставок</w:t>
      </w:r>
    </w:p>
    <w:p w:rsidR="00A93402" w:rsidRDefault="00A93402" w:rsidP="00A93402">
      <w:pPr>
        <w:spacing w:after="100" w:afterAutospacing="1" w:line="240" w:lineRule="auto"/>
        <w:ind w:firstLineChars="192" w:firstLine="422"/>
        <w:jc w:val="both"/>
      </w:pPr>
      <w:r>
        <w:t>Поставщик должен обеспечить бесперебойное обслуживание машин Заказчика круглосуточно, в любой момент обращения в течение всего срока исполнения Договора.</w:t>
      </w:r>
    </w:p>
    <w:p w:rsidR="00A93402" w:rsidRDefault="00A93402" w:rsidP="00A93402">
      <w:pPr>
        <w:spacing w:after="100" w:afterAutospacing="1" w:line="240" w:lineRule="auto"/>
        <w:jc w:val="both"/>
      </w:pPr>
    </w:p>
    <w:p w:rsidR="00A93402" w:rsidRDefault="00A93402" w:rsidP="003F1B76">
      <w:pPr>
        <w:spacing w:after="0" w:line="240" w:lineRule="auto"/>
        <w:jc w:val="both"/>
      </w:pPr>
      <w:r>
        <w:t xml:space="preserve">Генеральный директор </w:t>
      </w:r>
    </w:p>
    <w:p w:rsidR="00A93402" w:rsidRPr="00B331A3" w:rsidRDefault="00A93402" w:rsidP="003F1B76">
      <w:pPr>
        <w:spacing w:after="0" w:line="240" w:lineRule="auto"/>
        <w:jc w:val="both"/>
      </w:pPr>
      <w:r>
        <w:t>ООО «Благоустройство»                                                          И.В. Маслов</w:t>
      </w:r>
    </w:p>
    <w:p w:rsidR="00A93402" w:rsidRDefault="00A93402" w:rsidP="00A93402">
      <w:pPr>
        <w:spacing w:after="100" w:afterAutospacing="1" w:line="240" w:lineRule="auto"/>
        <w:ind w:firstLineChars="192" w:firstLine="422"/>
        <w:jc w:val="both"/>
        <w:rPr>
          <w:i/>
        </w:rPr>
      </w:pPr>
    </w:p>
    <w:p w:rsidR="00A93402" w:rsidRPr="00CB452D" w:rsidRDefault="00A93402" w:rsidP="00A93402">
      <w:pPr>
        <w:spacing w:after="100" w:afterAutospacing="1" w:line="240" w:lineRule="auto"/>
        <w:ind w:firstLineChars="385" w:firstLine="847"/>
        <w:jc w:val="both"/>
      </w:pPr>
    </w:p>
    <w:p w:rsidR="00A93402" w:rsidRPr="00CB452D" w:rsidRDefault="00A93402" w:rsidP="00A93402">
      <w:pPr>
        <w:ind w:left="360"/>
        <w:jc w:val="both"/>
        <w:rPr>
          <w:b/>
        </w:rPr>
      </w:pPr>
    </w:p>
    <w:p w:rsidR="00A93402" w:rsidRDefault="00A93402" w:rsidP="00A93402">
      <w:pPr>
        <w:rPr>
          <w:snapToGrid w:val="0"/>
          <w:color w:val="000000"/>
        </w:rPr>
      </w:pPr>
    </w:p>
    <w:p w:rsidR="002C1665" w:rsidRPr="00287613" w:rsidRDefault="009349FA" w:rsidP="00614CDF">
      <w:pPr>
        <w:pageBreakBefore/>
        <w:jc w:val="right"/>
        <w:rPr>
          <w:b/>
        </w:rPr>
      </w:pPr>
      <w:r>
        <w:rPr>
          <w:b/>
        </w:rPr>
        <w:lastRenderedPageBreak/>
        <w:t>Пр</w:t>
      </w:r>
      <w:r w:rsidR="002C1665" w:rsidRPr="00287613">
        <w:rPr>
          <w:b/>
        </w:rPr>
        <w:t>иложение №</w:t>
      </w:r>
      <w:r>
        <w:rPr>
          <w:b/>
        </w:rPr>
        <w:t xml:space="preserve"> 2</w:t>
      </w:r>
    </w:p>
    <w:p w:rsidR="002C1665" w:rsidRPr="00287613" w:rsidRDefault="002C1665" w:rsidP="009349FA">
      <w:pPr>
        <w:spacing w:after="0" w:line="240" w:lineRule="auto"/>
        <w:jc w:val="right"/>
      </w:pPr>
      <w:r w:rsidRPr="00287613">
        <w:t>к Извещению о проведении запроса котировок</w:t>
      </w:r>
    </w:p>
    <w:p w:rsidR="002C1665" w:rsidRDefault="002C1665" w:rsidP="009349FA">
      <w:pPr>
        <w:spacing w:after="0" w:line="240" w:lineRule="auto"/>
        <w:jc w:val="right"/>
        <w:rPr>
          <w:bCs/>
          <w:color w:val="000000"/>
          <w:sz w:val="23"/>
          <w:szCs w:val="23"/>
        </w:rPr>
      </w:pPr>
      <w:r w:rsidRPr="00287613">
        <w:t xml:space="preserve"> на поставку </w:t>
      </w:r>
      <w:r w:rsidRPr="00623086">
        <w:rPr>
          <w:bCs/>
          <w:color w:val="000000"/>
          <w:sz w:val="23"/>
          <w:szCs w:val="23"/>
        </w:rPr>
        <w:t xml:space="preserve">бензина и дизтоплива </w:t>
      </w:r>
    </w:p>
    <w:p w:rsidR="002C1665" w:rsidRPr="00287613" w:rsidRDefault="002C1665" w:rsidP="009349FA">
      <w:pPr>
        <w:spacing w:after="0" w:line="240" w:lineRule="auto"/>
        <w:jc w:val="right"/>
      </w:pPr>
      <w:r w:rsidRPr="00623086">
        <w:rPr>
          <w:bCs/>
          <w:color w:val="000000"/>
          <w:sz w:val="23"/>
          <w:szCs w:val="23"/>
        </w:rPr>
        <w:t xml:space="preserve">по </w:t>
      </w:r>
      <w:r w:rsidRPr="00623086">
        <w:rPr>
          <w:color w:val="000000"/>
          <w:sz w:val="23"/>
          <w:szCs w:val="23"/>
        </w:rPr>
        <w:t xml:space="preserve">специализированным талонам </w:t>
      </w:r>
    </w:p>
    <w:p w:rsidR="002C1665" w:rsidRPr="00287613" w:rsidRDefault="002C1665" w:rsidP="009349FA">
      <w:pPr>
        <w:spacing w:after="0" w:line="240" w:lineRule="auto"/>
        <w:jc w:val="right"/>
      </w:pPr>
      <w:r w:rsidRPr="00287613">
        <w:t xml:space="preserve">№ </w:t>
      </w:r>
      <w:r w:rsidR="00F7721C">
        <w:t>1</w:t>
      </w:r>
      <w:r w:rsidRPr="00287613">
        <w:t xml:space="preserve"> от «</w:t>
      </w:r>
      <w:r w:rsidR="00F7721C">
        <w:t>1</w:t>
      </w:r>
      <w:r w:rsidR="00755A5D">
        <w:t>8</w:t>
      </w:r>
      <w:r w:rsidRPr="00287613">
        <w:t>» декабря 2012 г.</w:t>
      </w:r>
    </w:p>
    <w:p w:rsidR="002C1665" w:rsidRDefault="002C1665" w:rsidP="002C1665">
      <w:pPr>
        <w:jc w:val="right"/>
        <w:rPr>
          <w:b/>
        </w:rPr>
      </w:pPr>
    </w:p>
    <w:p w:rsidR="002C1665" w:rsidRDefault="002C1665" w:rsidP="000D1245">
      <w:pPr>
        <w:spacing w:after="0" w:line="240" w:lineRule="auto"/>
        <w:jc w:val="center"/>
        <w:rPr>
          <w:b/>
        </w:rPr>
      </w:pPr>
      <w:r>
        <w:rPr>
          <w:b/>
        </w:rPr>
        <w:t>ФОРМА КОТИРОВОЧНОЙ ЗАЯВКИ</w:t>
      </w:r>
    </w:p>
    <w:p w:rsidR="002C1665" w:rsidRDefault="002C1665" w:rsidP="000D1245">
      <w:pPr>
        <w:spacing w:after="0" w:line="240" w:lineRule="auto"/>
        <w:jc w:val="center"/>
        <w:rPr>
          <w:color w:val="000000"/>
          <w:sz w:val="23"/>
          <w:szCs w:val="23"/>
        </w:rPr>
      </w:pPr>
      <w:r w:rsidRPr="00287613">
        <w:t xml:space="preserve">на поставку </w:t>
      </w:r>
      <w:r w:rsidRPr="00623086">
        <w:rPr>
          <w:bCs/>
          <w:color w:val="000000"/>
          <w:sz w:val="23"/>
          <w:szCs w:val="23"/>
        </w:rPr>
        <w:t xml:space="preserve">бензина и дизтоплива по </w:t>
      </w:r>
      <w:r w:rsidRPr="00623086">
        <w:rPr>
          <w:color w:val="000000"/>
          <w:sz w:val="23"/>
          <w:szCs w:val="23"/>
        </w:rPr>
        <w:t xml:space="preserve">специализированным талонам </w:t>
      </w:r>
    </w:p>
    <w:p w:rsidR="002C1665" w:rsidRPr="00287613" w:rsidRDefault="002C1665" w:rsidP="000D1245">
      <w:pPr>
        <w:spacing w:after="0" w:line="240" w:lineRule="auto"/>
        <w:jc w:val="center"/>
        <w:rPr>
          <w:i/>
          <w:sz w:val="20"/>
          <w:szCs w:val="20"/>
        </w:rPr>
      </w:pPr>
      <w:r w:rsidRPr="00287613">
        <w:rPr>
          <w:i/>
          <w:sz w:val="20"/>
          <w:szCs w:val="20"/>
        </w:rPr>
        <w:t>(оформляется на бланке организации</w:t>
      </w:r>
      <w:r>
        <w:rPr>
          <w:i/>
          <w:sz w:val="20"/>
          <w:szCs w:val="20"/>
        </w:rPr>
        <w:t xml:space="preserve"> </w:t>
      </w:r>
      <w:r w:rsidRPr="00287613">
        <w:rPr>
          <w:i/>
          <w:sz w:val="20"/>
          <w:szCs w:val="20"/>
        </w:rPr>
        <w:t>(для юридических лиц))</w:t>
      </w:r>
    </w:p>
    <w:p w:rsidR="002C1665" w:rsidRDefault="002C1665" w:rsidP="002C1665">
      <w:pPr>
        <w:jc w:val="center"/>
        <w:rPr>
          <w:i/>
          <w:sz w:val="20"/>
          <w:szCs w:val="20"/>
        </w:rPr>
      </w:pPr>
    </w:p>
    <w:p w:rsidR="002C1665" w:rsidRPr="00287613" w:rsidRDefault="002C1665" w:rsidP="002C1665">
      <w:pPr>
        <w:pStyle w:val="a8"/>
        <w:ind w:firstLine="552"/>
        <w:rPr>
          <w:b/>
          <w:bCs/>
          <w:i/>
          <w:iCs/>
        </w:rPr>
      </w:pPr>
      <w:r w:rsidRPr="00287613">
        <w:rPr>
          <w:b/>
          <w:bCs/>
          <w:i/>
          <w:iCs/>
        </w:rPr>
        <w:t>Сведения об участнике размещения заказа: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5670"/>
      </w:tblGrid>
      <w:tr w:rsidR="002C1665" w:rsidTr="002D22A5">
        <w:tc>
          <w:tcPr>
            <w:tcW w:w="4253" w:type="dxa"/>
            <w:shd w:val="clear" w:color="auto" w:fill="auto"/>
          </w:tcPr>
          <w:p w:rsidR="002C1665" w:rsidRDefault="002C1665" w:rsidP="009D3C8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Полное фирменное наименование </w:t>
            </w:r>
          </w:p>
          <w:p w:rsidR="002C1665" w:rsidRDefault="002C1665" w:rsidP="009D3C83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 для юридического лица , Ф.И.О. </w:t>
            </w:r>
          </w:p>
          <w:p w:rsidR="002C1665" w:rsidRDefault="002C1665" w:rsidP="009D3C83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(физического лица)</w:t>
            </w:r>
          </w:p>
        </w:tc>
        <w:tc>
          <w:tcPr>
            <w:tcW w:w="5670" w:type="dxa"/>
            <w:shd w:val="clear" w:color="auto" w:fill="auto"/>
          </w:tcPr>
          <w:p w:rsidR="002C1665" w:rsidRDefault="002C1665" w:rsidP="009D3C83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</w:tr>
      <w:tr w:rsidR="002C1665" w:rsidTr="002D22A5">
        <w:tc>
          <w:tcPr>
            <w:tcW w:w="4253" w:type="dxa"/>
            <w:shd w:val="clear" w:color="auto" w:fill="auto"/>
          </w:tcPr>
          <w:p w:rsidR="002C1665" w:rsidRDefault="002C1665" w:rsidP="009D3C8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нахождения</w:t>
            </w:r>
          </w:p>
          <w:p w:rsidR="002C1665" w:rsidRDefault="002C1665" w:rsidP="009D3C8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(для юридического лица),</w:t>
            </w:r>
          </w:p>
          <w:p w:rsidR="002C1665" w:rsidRDefault="002C1665" w:rsidP="009D3C8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жительства</w:t>
            </w:r>
          </w:p>
          <w:p w:rsidR="002C1665" w:rsidRDefault="002C1665" w:rsidP="009D3C8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(для физического лица)</w:t>
            </w:r>
          </w:p>
        </w:tc>
        <w:tc>
          <w:tcPr>
            <w:tcW w:w="5670" w:type="dxa"/>
            <w:shd w:val="clear" w:color="auto" w:fill="auto"/>
          </w:tcPr>
          <w:p w:rsidR="002C1665" w:rsidRDefault="002C1665" w:rsidP="009D3C83">
            <w:pPr>
              <w:pStyle w:val="a8"/>
              <w:snapToGrid w:val="0"/>
            </w:pPr>
            <w:r>
              <w:t>Индекс, город, улица, дом, корпус, квартира/офис</w:t>
            </w:r>
          </w:p>
        </w:tc>
      </w:tr>
      <w:tr w:rsidR="002C1665" w:rsidTr="002D22A5">
        <w:tc>
          <w:tcPr>
            <w:tcW w:w="4253" w:type="dxa"/>
            <w:shd w:val="clear" w:color="auto" w:fill="auto"/>
          </w:tcPr>
          <w:p w:rsidR="002C1665" w:rsidRDefault="002C1665" w:rsidP="009D3C8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5670" w:type="dxa"/>
            <w:shd w:val="clear" w:color="auto" w:fill="auto"/>
          </w:tcPr>
          <w:p w:rsidR="002C1665" w:rsidRDefault="002C1665" w:rsidP="009D3C83">
            <w:pPr>
              <w:pStyle w:val="a8"/>
              <w:snapToGrid w:val="0"/>
            </w:pPr>
          </w:p>
        </w:tc>
      </w:tr>
      <w:tr w:rsidR="002C1665" w:rsidTr="002D22A5">
        <w:tc>
          <w:tcPr>
            <w:tcW w:w="4253" w:type="dxa"/>
            <w:shd w:val="clear" w:color="auto" w:fill="auto"/>
          </w:tcPr>
          <w:p w:rsidR="002C1665" w:rsidRDefault="002C1665" w:rsidP="009D3C8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Идентификационные номер налогоплательщика,</w:t>
            </w:r>
          </w:p>
          <w:p w:rsidR="002C1665" w:rsidRDefault="002C1665" w:rsidP="009D3C8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ОГРН, ОКПО</w:t>
            </w:r>
          </w:p>
        </w:tc>
        <w:tc>
          <w:tcPr>
            <w:tcW w:w="5670" w:type="dxa"/>
            <w:shd w:val="clear" w:color="auto" w:fill="auto"/>
          </w:tcPr>
          <w:p w:rsidR="002C1665" w:rsidRDefault="002C1665" w:rsidP="009D3C83">
            <w:pPr>
              <w:pStyle w:val="a8"/>
              <w:snapToGrid w:val="0"/>
            </w:pPr>
          </w:p>
        </w:tc>
      </w:tr>
      <w:tr w:rsidR="002C1665" w:rsidTr="002D22A5">
        <w:tc>
          <w:tcPr>
            <w:tcW w:w="4253" w:type="dxa"/>
            <w:shd w:val="clear" w:color="auto" w:fill="auto"/>
          </w:tcPr>
          <w:p w:rsidR="002C1665" w:rsidRDefault="002C1665" w:rsidP="009D3C83">
            <w:pPr>
              <w:pStyle w:val="a8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контактного телефона/факса</w:t>
            </w:r>
          </w:p>
        </w:tc>
        <w:tc>
          <w:tcPr>
            <w:tcW w:w="5670" w:type="dxa"/>
            <w:shd w:val="clear" w:color="auto" w:fill="auto"/>
          </w:tcPr>
          <w:p w:rsidR="002C1665" w:rsidRDefault="002C1665" w:rsidP="009D3C83">
            <w:pPr>
              <w:pStyle w:val="a8"/>
              <w:snapToGrid w:val="0"/>
            </w:pPr>
          </w:p>
        </w:tc>
      </w:tr>
    </w:tbl>
    <w:p w:rsidR="002C1665" w:rsidRDefault="002C1665" w:rsidP="002C1665">
      <w:pPr>
        <w:jc w:val="both"/>
      </w:pPr>
    </w:p>
    <w:p w:rsidR="002C1665" w:rsidRDefault="002C1665" w:rsidP="002C1665">
      <w:pPr>
        <w:jc w:val="both"/>
      </w:pPr>
      <w:r>
        <w:t xml:space="preserve">1. Изучив извещение о проведении запроса котировок на право </w:t>
      </w:r>
      <w:r>
        <w:rPr>
          <w:rStyle w:val="a5"/>
          <w:sz w:val="23"/>
          <w:szCs w:val="23"/>
        </w:rPr>
        <w:t>п</w:t>
      </w:r>
      <w:r w:rsidRPr="00972807">
        <w:rPr>
          <w:rStyle w:val="a5"/>
          <w:sz w:val="23"/>
          <w:szCs w:val="23"/>
        </w:rPr>
        <w:t>оставк</w:t>
      </w:r>
      <w:r>
        <w:rPr>
          <w:rStyle w:val="a5"/>
          <w:sz w:val="23"/>
          <w:szCs w:val="23"/>
        </w:rPr>
        <w:t>и</w:t>
      </w:r>
      <w:r w:rsidRPr="00972807">
        <w:rPr>
          <w:rStyle w:val="a5"/>
          <w:sz w:val="23"/>
          <w:szCs w:val="23"/>
        </w:rPr>
        <w:t xml:space="preserve"> </w:t>
      </w:r>
      <w:r w:rsidRPr="00972807">
        <w:rPr>
          <w:color w:val="000000"/>
          <w:sz w:val="23"/>
          <w:szCs w:val="23"/>
        </w:rPr>
        <w:t>бензина и дизтоплива посредством заправки на АЗС по специализированным талонам литрового номинала</w:t>
      </w:r>
      <w:r>
        <w:rPr>
          <w:color w:val="000000"/>
          <w:sz w:val="23"/>
          <w:szCs w:val="23"/>
        </w:rPr>
        <w:t xml:space="preserve"> Поставщика </w:t>
      </w:r>
      <w:r>
        <w:t>для нужд ООО «Благоустройство», мы, нижеподписавшиеся, согласны исполнить условия договора, указанные в извещении о проведении запроса котировок и предлагаем поставить следующий товар:</w:t>
      </w:r>
    </w:p>
    <w:p w:rsidR="002C1665" w:rsidRDefault="002C1665" w:rsidP="002C1665">
      <w:pPr>
        <w:ind w:firstLine="600"/>
        <w:jc w:val="both"/>
      </w:pPr>
    </w:p>
    <w:tbl>
      <w:tblPr>
        <w:tblW w:w="8368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1991"/>
        <w:gridCol w:w="720"/>
        <w:gridCol w:w="900"/>
        <w:gridCol w:w="1078"/>
        <w:gridCol w:w="1911"/>
        <w:gridCol w:w="1369"/>
      </w:tblGrid>
      <w:tr w:rsidR="002C1665" w:rsidRPr="00B2341D" w:rsidTr="009D3C83">
        <w:trPr>
          <w:trHeight w:val="25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A25E35" w:rsidRDefault="002C1665" w:rsidP="009D3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E35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A25E35" w:rsidRDefault="002C1665" w:rsidP="009D3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E35">
              <w:rPr>
                <w:rFonts w:ascii="Arial" w:hAnsi="Arial" w:cs="Arial"/>
                <w:sz w:val="16"/>
                <w:szCs w:val="16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A25E35" w:rsidRDefault="002C1665" w:rsidP="009D3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E35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A25E35" w:rsidRDefault="002C1665" w:rsidP="009D3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Примерное количество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A25E35" w:rsidRDefault="002C1665" w:rsidP="009D3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E35">
              <w:rPr>
                <w:rFonts w:ascii="Arial" w:hAnsi="Arial" w:cs="Arial"/>
                <w:sz w:val="16"/>
                <w:szCs w:val="16"/>
              </w:rPr>
              <w:t>Цена ГСМ, руб./л.</w:t>
            </w:r>
          </w:p>
          <w:p w:rsidR="002C1665" w:rsidRPr="00A25E35" w:rsidRDefault="002C1665" w:rsidP="009D3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E35">
              <w:rPr>
                <w:rFonts w:ascii="Arial" w:hAnsi="Arial" w:cs="Arial"/>
                <w:sz w:val="16"/>
                <w:szCs w:val="16"/>
              </w:rPr>
              <w:t>в т.ч. НДС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A25E35" w:rsidRDefault="002C1665" w:rsidP="009D3C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E35">
              <w:rPr>
                <w:rFonts w:ascii="Arial" w:hAnsi="Arial" w:cs="Arial"/>
                <w:b/>
                <w:sz w:val="16"/>
                <w:szCs w:val="16"/>
              </w:rPr>
              <w:t>Краткая характеристика товара, требования к товару.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A25E35" w:rsidRDefault="002C1665" w:rsidP="009D3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E35">
              <w:rPr>
                <w:rFonts w:ascii="Arial" w:hAnsi="Arial" w:cs="Arial"/>
                <w:sz w:val="16"/>
                <w:szCs w:val="16"/>
              </w:rPr>
              <w:t>Период поставки товара</w:t>
            </w:r>
          </w:p>
        </w:tc>
      </w:tr>
      <w:tr w:rsidR="002C1665" w:rsidRPr="00B2341D" w:rsidTr="009D3C83">
        <w:trPr>
          <w:trHeight w:val="25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B2341D" w:rsidRDefault="002C1665" w:rsidP="009D3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shd w:val="clear" w:color="auto" w:fill="FFFFFF"/>
              <w:ind w:left="101"/>
            </w:pPr>
            <w:r w:rsidRPr="000F21A9">
              <w:t>Бензин Аи-92</w:t>
            </w:r>
          </w:p>
          <w:p w:rsidR="002C1665" w:rsidRPr="000F21A9" w:rsidRDefault="002C1665" w:rsidP="009D3C83">
            <w:pPr>
              <w:ind w:left="101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65" w:rsidRPr="000F21A9" w:rsidRDefault="002C1665" w:rsidP="009D3C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65" w:rsidRPr="000F21A9" w:rsidRDefault="002C1665" w:rsidP="009D3C83">
            <w:pPr>
              <w:jc w:val="both"/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>Изготовлен по</w:t>
            </w:r>
          </w:p>
          <w:p w:rsidR="002C1665" w:rsidRPr="000F21A9" w:rsidRDefault="002C1665" w:rsidP="009D3C83">
            <w:pPr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 xml:space="preserve">ГОСТ 51105-97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Default="002C1665" w:rsidP="009D3C8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01.01.2013 -31.01.2013</w:t>
            </w:r>
          </w:p>
          <w:p w:rsidR="002C1665" w:rsidRPr="00B2341D" w:rsidRDefault="002C1665" w:rsidP="009D3C8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включительно</w:t>
            </w:r>
          </w:p>
          <w:p w:rsidR="002C1665" w:rsidRPr="00B2341D" w:rsidRDefault="002C1665" w:rsidP="009D3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665" w:rsidRPr="00B2341D" w:rsidTr="009D3C83">
        <w:trPr>
          <w:trHeight w:val="2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B2341D" w:rsidRDefault="002C1665" w:rsidP="009D3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65" w:rsidRPr="000F21A9" w:rsidRDefault="002C1665" w:rsidP="009D3C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 w:rsidRPr="000F21A9">
              <w:t>Бензин А-76 (80)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jc w:val="center"/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65" w:rsidRPr="000F21A9" w:rsidRDefault="002C1665" w:rsidP="009D3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65" w:rsidRPr="000F21A9" w:rsidRDefault="002C1665" w:rsidP="009D3C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>Изготовлен по</w:t>
            </w:r>
          </w:p>
          <w:p w:rsidR="002C1665" w:rsidRPr="000F21A9" w:rsidRDefault="002C1665" w:rsidP="009D3C83">
            <w:pPr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>ГОСТ  Р 51105-97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B2341D" w:rsidRDefault="002C1665" w:rsidP="009D3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665" w:rsidRPr="00B2341D" w:rsidTr="009D3C83">
        <w:trPr>
          <w:trHeight w:val="3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B2341D" w:rsidRDefault="002C1665" w:rsidP="009D3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ind w:left="101"/>
            </w:pPr>
            <w:r w:rsidRPr="000F21A9">
              <w:t>Дизельное топливо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jc w:val="center"/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>Изготовлен по</w:t>
            </w:r>
          </w:p>
          <w:p w:rsidR="002C1665" w:rsidRPr="000F21A9" w:rsidRDefault="002C1665" w:rsidP="009D3C83">
            <w:pPr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>ГОСТ  Р 51105-97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B2341D" w:rsidRDefault="002C1665" w:rsidP="009D3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665" w:rsidRPr="00B2341D" w:rsidTr="009D3C83">
        <w:trPr>
          <w:trHeight w:val="48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B2341D" w:rsidRDefault="002C1665" w:rsidP="009D3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jc w:val="center"/>
              <w:rPr>
                <w:sz w:val="20"/>
                <w:szCs w:val="20"/>
              </w:rPr>
            </w:pPr>
            <w:r w:rsidRPr="000F21A9">
              <w:rPr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0F21A9" w:rsidRDefault="002C1665" w:rsidP="009D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65" w:rsidRPr="000F21A9" w:rsidRDefault="002C1665" w:rsidP="009D3C8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65" w:rsidRPr="00B2341D" w:rsidRDefault="002C1665" w:rsidP="009D3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665" w:rsidRPr="000F21A9" w:rsidRDefault="002C1665" w:rsidP="002C1665">
      <w:pPr>
        <w:pStyle w:val="a6"/>
        <w:tabs>
          <w:tab w:val="left" w:pos="708"/>
        </w:tabs>
        <w:spacing w:before="120" w:after="120"/>
      </w:pPr>
      <w:r w:rsidRPr="000F21A9">
        <w:lastRenderedPageBreak/>
        <w:t>Адреса АЗС на которых будет осуществляться заправка: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923"/>
        <w:gridCol w:w="3402"/>
        <w:gridCol w:w="1985"/>
        <w:gridCol w:w="1984"/>
      </w:tblGrid>
      <w:tr w:rsidR="002C1665" w:rsidRPr="008639BF" w:rsidTr="00C84A39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A9">
              <w:rPr>
                <w:rFonts w:ascii="Arial" w:hAnsi="Arial" w:cs="Arial"/>
                <w:b/>
                <w:bCs/>
                <w:sz w:val="18"/>
                <w:szCs w:val="18"/>
              </w:rPr>
              <w:t>г. Пикалево</w:t>
            </w:r>
          </w:p>
        </w:tc>
      </w:tr>
      <w:tr w:rsidR="002C1665" w:rsidRPr="008639BF" w:rsidTr="00C84A39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8639BF" w:rsidRDefault="002C1665" w:rsidP="009D3C83">
            <w:pPr>
              <w:spacing w:line="216" w:lineRule="auto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A9">
              <w:rPr>
                <w:rFonts w:ascii="Arial" w:hAnsi="Arial" w:cs="Arial"/>
                <w:b/>
                <w:bCs/>
                <w:sz w:val="18"/>
                <w:szCs w:val="18"/>
              </w:rPr>
              <w:t>№ АЗС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A9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A9">
              <w:rPr>
                <w:rFonts w:ascii="Arial" w:hAnsi="Arial" w:cs="Arial"/>
                <w:b/>
                <w:bCs/>
                <w:sz w:val="18"/>
                <w:szCs w:val="18"/>
              </w:rPr>
              <w:t>Виды топлива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A9">
              <w:rPr>
                <w:rFonts w:ascii="Arial" w:hAnsi="Arial" w:cs="Arial"/>
                <w:b/>
                <w:bCs/>
                <w:sz w:val="18"/>
                <w:szCs w:val="18"/>
              </w:rPr>
              <w:t>Эксплуатирующая организация</w:t>
            </w:r>
          </w:p>
        </w:tc>
      </w:tr>
      <w:tr w:rsidR="002C1665" w:rsidRPr="008639BF" w:rsidTr="00C84A39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8639BF" w:rsidRDefault="002C1665" w:rsidP="009D3C83">
            <w:pPr>
              <w:spacing w:line="216" w:lineRule="auto"/>
              <w:jc w:val="center"/>
              <w:rPr>
                <w:sz w:val="16"/>
                <w:szCs w:val="20"/>
              </w:rPr>
            </w:pPr>
            <w:r w:rsidRPr="008639BF">
              <w:rPr>
                <w:sz w:val="16"/>
                <w:szCs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65" w:rsidRPr="008639BF" w:rsidTr="00C84A39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8639BF" w:rsidRDefault="002C1665" w:rsidP="009D3C83">
            <w:pPr>
              <w:spacing w:line="216" w:lineRule="auto"/>
              <w:jc w:val="center"/>
              <w:rPr>
                <w:sz w:val="16"/>
                <w:szCs w:val="20"/>
              </w:rPr>
            </w:pPr>
            <w:r w:rsidRPr="008639BF">
              <w:rPr>
                <w:sz w:val="16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65" w:rsidRPr="008639BF" w:rsidTr="00C84A39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8639BF" w:rsidRDefault="002C1665" w:rsidP="009D3C83">
            <w:pPr>
              <w:spacing w:line="216" w:lineRule="auto"/>
              <w:jc w:val="center"/>
              <w:rPr>
                <w:sz w:val="16"/>
                <w:szCs w:val="20"/>
              </w:rPr>
            </w:pPr>
            <w:r w:rsidRPr="008639BF">
              <w:rPr>
                <w:sz w:val="16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65" w:rsidRPr="008639BF" w:rsidTr="00C84A39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1A9">
              <w:rPr>
                <w:rFonts w:ascii="Arial" w:hAnsi="Arial" w:cs="Arial"/>
                <w:b/>
                <w:bCs/>
                <w:sz w:val="18"/>
                <w:szCs w:val="18"/>
              </w:rPr>
              <w:t>Ленинградская область</w:t>
            </w:r>
          </w:p>
        </w:tc>
      </w:tr>
      <w:tr w:rsidR="002C1665" w:rsidRPr="008639BF" w:rsidTr="00C84A39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8639BF" w:rsidRDefault="002C1665" w:rsidP="009D3C83">
            <w:pPr>
              <w:spacing w:line="216" w:lineRule="auto"/>
              <w:jc w:val="center"/>
              <w:rPr>
                <w:sz w:val="16"/>
                <w:szCs w:val="20"/>
              </w:rPr>
            </w:pPr>
            <w:r w:rsidRPr="008639BF">
              <w:rPr>
                <w:sz w:val="16"/>
                <w:szCs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65" w:rsidRPr="008639BF" w:rsidTr="00C84A39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8639BF" w:rsidRDefault="002C1665" w:rsidP="009D3C83">
            <w:pPr>
              <w:spacing w:line="216" w:lineRule="auto"/>
              <w:jc w:val="center"/>
              <w:rPr>
                <w:sz w:val="16"/>
                <w:szCs w:val="20"/>
              </w:rPr>
            </w:pPr>
            <w:r w:rsidRPr="008639BF">
              <w:rPr>
                <w:sz w:val="16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665" w:rsidRPr="008553DD" w:rsidTr="00C84A39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8639BF" w:rsidRDefault="002C1665" w:rsidP="009D3C83">
            <w:pPr>
              <w:spacing w:line="216" w:lineRule="auto"/>
              <w:jc w:val="center"/>
              <w:rPr>
                <w:sz w:val="16"/>
                <w:szCs w:val="20"/>
              </w:rPr>
            </w:pPr>
            <w:r w:rsidRPr="008639BF">
              <w:rPr>
                <w:sz w:val="16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1665" w:rsidRPr="000F21A9" w:rsidRDefault="002C1665" w:rsidP="009D3C83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1665" w:rsidRPr="00CF0382" w:rsidRDefault="002C1665" w:rsidP="002C1665">
      <w:pPr>
        <w:ind w:firstLine="600"/>
        <w:jc w:val="both"/>
      </w:pPr>
    </w:p>
    <w:p w:rsidR="002C1665" w:rsidRDefault="002C1665" w:rsidP="002C1665">
      <w:pPr>
        <w:jc w:val="center"/>
        <w:rPr>
          <w:b/>
        </w:rPr>
      </w:pPr>
    </w:p>
    <w:p w:rsidR="00A93402" w:rsidRDefault="00A93402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687779" w:rsidRPr="00C84A39" w:rsidRDefault="00687779" w:rsidP="00060029">
      <w:pPr>
        <w:pStyle w:val="1"/>
        <w:spacing w:line="240" w:lineRule="auto"/>
        <w:jc w:val="center"/>
        <w:rPr>
          <w:color w:val="auto"/>
        </w:rPr>
      </w:pPr>
      <w:r w:rsidRPr="00C84A39">
        <w:rPr>
          <w:color w:val="auto"/>
        </w:rPr>
        <w:lastRenderedPageBreak/>
        <w:t>Проект договора</w:t>
      </w:r>
    </w:p>
    <w:p w:rsidR="00060029" w:rsidRPr="00C84A39" w:rsidRDefault="00060029" w:rsidP="00060029">
      <w:pPr>
        <w:pStyle w:val="1"/>
        <w:spacing w:line="240" w:lineRule="auto"/>
        <w:jc w:val="center"/>
        <w:rPr>
          <w:color w:val="auto"/>
        </w:rPr>
      </w:pPr>
      <w:r w:rsidRPr="00C84A39">
        <w:rPr>
          <w:color w:val="auto"/>
        </w:rPr>
        <w:t>купли-продажи нефтепродуктов</w:t>
      </w:r>
    </w:p>
    <w:p w:rsidR="00060029" w:rsidRPr="00C84A39" w:rsidRDefault="00060029" w:rsidP="00060029">
      <w:pPr>
        <w:pStyle w:val="1"/>
        <w:spacing w:after="100" w:afterAutospacing="1" w:line="240" w:lineRule="auto"/>
        <w:rPr>
          <w:color w:val="auto"/>
        </w:rPr>
      </w:pPr>
      <w:r w:rsidRPr="00C84A39">
        <w:rPr>
          <w:color w:val="auto"/>
        </w:rPr>
        <w:t>г. Пикалёво                                                                    «»                    г.</w:t>
      </w:r>
    </w:p>
    <w:p w:rsidR="00060029" w:rsidRPr="00CA507A" w:rsidRDefault="00060029" w:rsidP="00060029">
      <w:pPr>
        <w:spacing w:after="100" w:afterAutospacing="1" w:line="240" w:lineRule="auto"/>
      </w:pPr>
    </w:p>
    <w:p w:rsidR="00060029" w:rsidRDefault="00060029" w:rsidP="00060029">
      <w:pPr>
        <w:spacing w:after="100" w:afterAutospacing="1" w:line="240" w:lineRule="auto"/>
        <w:ind w:firstLine="720"/>
        <w:jc w:val="both"/>
        <w:rPr>
          <w:sz w:val="24"/>
        </w:rPr>
      </w:pPr>
      <w:r>
        <w:rPr>
          <w:sz w:val="24"/>
          <w:szCs w:val="24"/>
        </w:rPr>
        <w:t>Общество с ограниченной ответственностью «Благоустройство», именуемое в дальнейшем «Заказчик», в лице генерального директора Маслова Игоря Васильевича, действующего на основании Устава, с одной стороны и</w:t>
      </w:r>
      <w:r>
        <w:rPr>
          <w:sz w:val="24"/>
        </w:rPr>
        <w:t xml:space="preserve"> </w:t>
      </w:r>
      <w:r>
        <w:rPr>
          <w:sz w:val="24"/>
          <w:szCs w:val="24"/>
        </w:rPr>
        <w:t>_____________________________________________________________, именуемое в дальнейшем «Поставщик», в лице _______________________________</w:t>
      </w:r>
      <w:r>
        <w:rPr>
          <w:sz w:val="24"/>
        </w:rPr>
        <w:t xml:space="preserve"> действующего на основании ________, с другой стороны заключили настоящий Договор о нижеследующем:</w:t>
      </w:r>
    </w:p>
    <w:p w:rsidR="00060029" w:rsidRPr="00CA507A" w:rsidRDefault="00060029" w:rsidP="00060029">
      <w:pPr>
        <w:spacing w:after="100" w:afterAutospacing="1" w:line="240" w:lineRule="auto"/>
        <w:ind w:firstLine="4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</w:t>
      </w:r>
      <w:r w:rsidRPr="00F7788C">
        <w:rPr>
          <w:b/>
          <w:bCs/>
          <w:sz w:val="28"/>
        </w:rPr>
        <w:t>. ПРЕДМЕТ ДОГОВОРА</w:t>
      </w:r>
    </w:p>
    <w:p w:rsidR="00687779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010C96">
        <w:rPr>
          <w:sz w:val="24"/>
          <w:szCs w:val="24"/>
        </w:rPr>
        <w:t xml:space="preserve">. </w:t>
      </w:r>
      <w:r>
        <w:rPr>
          <w:sz w:val="24"/>
          <w:szCs w:val="24"/>
        </w:rPr>
        <w:t>Поставщик</w:t>
      </w:r>
      <w:r w:rsidRPr="00010C96">
        <w:rPr>
          <w:sz w:val="24"/>
          <w:szCs w:val="24"/>
        </w:rPr>
        <w:t xml:space="preserve"> обязуется передать, </w:t>
      </w:r>
      <w:r>
        <w:rPr>
          <w:sz w:val="24"/>
          <w:szCs w:val="24"/>
        </w:rPr>
        <w:t>а Заказчик</w:t>
      </w:r>
      <w:r w:rsidRPr="00010C96">
        <w:rPr>
          <w:sz w:val="24"/>
          <w:szCs w:val="24"/>
        </w:rPr>
        <w:t xml:space="preserve"> принять и оплатить нефтепродукты в количестве, ассортименте, по качеству, цене и в сроки, определенные настоящим Договором</w:t>
      </w:r>
      <w:r>
        <w:rPr>
          <w:sz w:val="24"/>
          <w:szCs w:val="24"/>
        </w:rPr>
        <w:t xml:space="preserve"> и приложением № 1, которое является неотъемлемой частью настоящего Договора.</w:t>
      </w:r>
      <w:r w:rsidRPr="00010C96">
        <w:rPr>
          <w:sz w:val="24"/>
          <w:szCs w:val="24"/>
        </w:rPr>
        <w:t xml:space="preserve"> </w:t>
      </w:r>
    </w:p>
    <w:p w:rsidR="00060029" w:rsidRPr="00010C96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10C96">
        <w:rPr>
          <w:sz w:val="24"/>
          <w:szCs w:val="24"/>
        </w:rPr>
        <w:t xml:space="preserve">.2. В целях обеспечения поставки нефтепродуктов </w:t>
      </w:r>
      <w:r>
        <w:rPr>
          <w:sz w:val="24"/>
          <w:szCs w:val="24"/>
        </w:rPr>
        <w:t xml:space="preserve">Поставщик </w:t>
      </w:r>
      <w:r w:rsidRPr="00010C96">
        <w:rPr>
          <w:sz w:val="24"/>
          <w:szCs w:val="24"/>
        </w:rPr>
        <w:t xml:space="preserve"> оказывает </w:t>
      </w:r>
      <w:r>
        <w:rPr>
          <w:sz w:val="24"/>
          <w:szCs w:val="24"/>
        </w:rPr>
        <w:t>Заказчику</w:t>
      </w:r>
      <w:r w:rsidRPr="00010C96">
        <w:rPr>
          <w:sz w:val="24"/>
          <w:szCs w:val="24"/>
        </w:rPr>
        <w:t xml:space="preserve"> услуги по учету, обработке и передаче информации, связанной с реализацией нефтепродуктов с использованием топливных карт. Стоимость обязательного набора услуг предусмотренных настоящим договором, учитывается в стоимости поставляемых нефтепродуктов. </w:t>
      </w:r>
    </w:p>
    <w:p w:rsidR="00060029" w:rsidRPr="00010C96" w:rsidRDefault="00060029" w:rsidP="00687779">
      <w:pPr>
        <w:spacing w:after="0" w:line="240" w:lineRule="auto"/>
        <w:jc w:val="both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2</w:t>
      </w:r>
      <w:r w:rsidRPr="00010C96">
        <w:rPr>
          <w:b/>
          <w:bCs/>
          <w:sz w:val="28"/>
        </w:rPr>
        <w:t>. Порядок ис</w:t>
      </w:r>
      <w:r>
        <w:rPr>
          <w:b/>
          <w:bCs/>
          <w:sz w:val="28"/>
        </w:rPr>
        <w:t>п</w:t>
      </w:r>
      <w:r w:rsidRPr="00010C96">
        <w:rPr>
          <w:b/>
          <w:bCs/>
          <w:sz w:val="28"/>
        </w:rPr>
        <w:t>олнения обязательств</w:t>
      </w:r>
      <w:r>
        <w:rPr>
          <w:b/>
          <w:bCs/>
          <w:sz w:val="28"/>
        </w:rPr>
        <w:t>,</w:t>
      </w:r>
      <w:r w:rsidRPr="00010C96">
        <w:rPr>
          <w:b/>
          <w:bCs/>
          <w:sz w:val="28"/>
        </w:rPr>
        <w:t xml:space="preserve"> права и об</w:t>
      </w:r>
      <w:r>
        <w:rPr>
          <w:b/>
          <w:bCs/>
          <w:sz w:val="28"/>
        </w:rPr>
        <w:t>я</w:t>
      </w:r>
      <w:r w:rsidRPr="00010C96">
        <w:rPr>
          <w:b/>
          <w:bCs/>
          <w:sz w:val="28"/>
        </w:rPr>
        <w:t>за</w:t>
      </w:r>
      <w:r>
        <w:rPr>
          <w:b/>
          <w:bCs/>
          <w:sz w:val="28"/>
        </w:rPr>
        <w:t>нн</w:t>
      </w:r>
      <w:r w:rsidRPr="00010C96">
        <w:rPr>
          <w:b/>
          <w:bCs/>
          <w:sz w:val="28"/>
        </w:rPr>
        <w:t>ос</w:t>
      </w:r>
      <w:r>
        <w:rPr>
          <w:b/>
          <w:bCs/>
          <w:sz w:val="28"/>
        </w:rPr>
        <w:t>ти</w:t>
      </w:r>
      <w:r w:rsidRPr="00010C96">
        <w:rPr>
          <w:b/>
          <w:bCs/>
          <w:sz w:val="28"/>
        </w:rPr>
        <w:t xml:space="preserve"> сторон. </w:t>
      </w:r>
    </w:p>
    <w:p w:rsidR="00060029" w:rsidRPr="00010C96" w:rsidRDefault="00060029" w:rsidP="00687779">
      <w:pPr>
        <w:spacing w:after="0" w:line="240" w:lineRule="auto"/>
        <w:jc w:val="both"/>
        <w:rPr>
          <w:b/>
          <w:bCs/>
          <w:sz w:val="28"/>
        </w:rPr>
      </w:pP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10C96">
        <w:rPr>
          <w:sz w:val="24"/>
          <w:szCs w:val="24"/>
        </w:rPr>
        <w:t xml:space="preserve">При заключении договора </w:t>
      </w:r>
      <w:r>
        <w:rPr>
          <w:sz w:val="24"/>
          <w:szCs w:val="24"/>
        </w:rPr>
        <w:t>Поставщик</w:t>
      </w:r>
      <w:r w:rsidRPr="00010C96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предоставляет Заказчику сертификаты качества на приобретаемые нефтепродукты.</w:t>
      </w: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3E75D8">
        <w:rPr>
          <w:sz w:val="24"/>
          <w:szCs w:val="24"/>
        </w:rPr>
        <w:t xml:space="preserve"> При подписании Договора </w:t>
      </w:r>
      <w:r>
        <w:rPr>
          <w:sz w:val="24"/>
          <w:szCs w:val="24"/>
        </w:rPr>
        <w:t xml:space="preserve">Заказчик </w:t>
      </w:r>
      <w:r w:rsidRPr="003E75D8">
        <w:rPr>
          <w:sz w:val="24"/>
          <w:szCs w:val="24"/>
        </w:rPr>
        <w:t xml:space="preserve"> определяет оптимальные для себя условия обслуживания исходя из </w:t>
      </w:r>
      <w:r>
        <w:rPr>
          <w:sz w:val="24"/>
          <w:szCs w:val="24"/>
        </w:rPr>
        <w:t xml:space="preserve">возможностей Поставщика, в том числе Заказчик получает необходимое ему количество топливных карт. </w:t>
      </w:r>
    </w:p>
    <w:p w:rsidR="00060029" w:rsidRPr="003E75D8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 xml:space="preserve">.3 </w:t>
      </w:r>
      <w:r>
        <w:rPr>
          <w:sz w:val="24"/>
          <w:szCs w:val="24"/>
        </w:rPr>
        <w:t xml:space="preserve">Поставщик </w:t>
      </w:r>
      <w:r w:rsidRPr="003E75D8">
        <w:rPr>
          <w:sz w:val="24"/>
          <w:szCs w:val="24"/>
        </w:rPr>
        <w:t xml:space="preserve">в течение 2 (двух) рабочих дней с момента получения заявки </w:t>
      </w:r>
      <w:r>
        <w:rPr>
          <w:sz w:val="24"/>
          <w:szCs w:val="24"/>
        </w:rPr>
        <w:t xml:space="preserve">на получение </w:t>
      </w:r>
      <w:r w:rsidRPr="003E75D8">
        <w:rPr>
          <w:sz w:val="24"/>
          <w:szCs w:val="24"/>
        </w:rPr>
        <w:t xml:space="preserve"> топливных карт передает </w:t>
      </w:r>
      <w:r>
        <w:rPr>
          <w:sz w:val="24"/>
          <w:szCs w:val="24"/>
        </w:rPr>
        <w:t>их Заказчику по Акту приема – передачи.</w:t>
      </w: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E75D8">
        <w:rPr>
          <w:sz w:val="24"/>
          <w:szCs w:val="24"/>
        </w:rPr>
        <w:t xml:space="preserve"> Выборка нефтепродуктов по топливным картам </w:t>
      </w:r>
      <w:r>
        <w:rPr>
          <w:sz w:val="24"/>
          <w:szCs w:val="24"/>
        </w:rPr>
        <w:t xml:space="preserve">должна </w:t>
      </w:r>
      <w:r w:rsidRPr="003E75D8">
        <w:rPr>
          <w:sz w:val="24"/>
          <w:szCs w:val="24"/>
        </w:rPr>
        <w:t xml:space="preserve"> производиться </w:t>
      </w:r>
      <w:r>
        <w:rPr>
          <w:sz w:val="24"/>
          <w:szCs w:val="24"/>
        </w:rPr>
        <w:t xml:space="preserve">Заказчиком круглосуточно  </w:t>
      </w:r>
      <w:r w:rsidRPr="003E75D8">
        <w:rPr>
          <w:sz w:val="24"/>
          <w:szCs w:val="24"/>
        </w:rPr>
        <w:t xml:space="preserve"> на АЗС</w:t>
      </w:r>
      <w:r>
        <w:rPr>
          <w:sz w:val="24"/>
          <w:szCs w:val="24"/>
        </w:rPr>
        <w:t xml:space="preserve">, расположенных на территории города Пикалево и в других местах,  </w:t>
      </w:r>
      <w:r w:rsidRPr="003E75D8">
        <w:rPr>
          <w:sz w:val="24"/>
          <w:szCs w:val="24"/>
        </w:rPr>
        <w:t>на которых допущены к приему топливные карты</w:t>
      </w:r>
      <w:r>
        <w:rPr>
          <w:sz w:val="24"/>
          <w:szCs w:val="24"/>
        </w:rPr>
        <w:t xml:space="preserve"> Поставщика</w:t>
      </w:r>
      <w:r w:rsidRPr="003E75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Приложение № 2 к </w:t>
      </w:r>
      <w:r w:rsidRPr="003E75D8">
        <w:rPr>
          <w:sz w:val="24"/>
          <w:szCs w:val="24"/>
        </w:rPr>
        <w:t>настоящему договору</w:t>
      </w:r>
      <w:r>
        <w:rPr>
          <w:sz w:val="24"/>
          <w:szCs w:val="24"/>
        </w:rPr>
        <w:t>, которое является неотъемлемой частью настоящего договора.</w:t>
      </w:r>
    </w:p>
    <w:p w:rsidR="00060029" w:rsidRPr="003E75D8" w:rsidRDefault="00060029" w:rsidP="00687779">
      <w:pPr>
        <w:spacing w:after="0" w:line="240" w:lineRule="auto"/>
        <w:jc w:val="both"/>
        <w:rPr>
          <w:sz w:val="24"/>
          <w:szCs w:val="24"/>
        </w:rPr>
      </w:pPr>
      <w:r w:rsidRPr="003E75D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3E75D8">
        <w:rPr>
          <w:sz w:val="24"/>
          <w:szCs w:val="24"/>
        </w:rPr>
        <w:t xml:space="preserve">Количество переданных </w:t>
      </w:r>
      <w:r>
        <w:rPr>
          <w:sz w:val="24"/>
          <w:szCs w:val="24"/>
        </w:rPr>
        <w:t>Заказчику</w:t>
      </w:r>
      <w:r w:rsidRPr="003E75D8">
        <w:rPr>
          <w:sz w:val="24"/>
          <w:szCs w:val="24"/>
        </w:rPr>
        <w:t xml:space="preserve"> нефтепродуктов подтверждается Терминальным чеком. Фактическое количество поставленных нефтепродуктов и места получения нефтепродуктов (АЗС) по топливным картам определяются исходя из данных электронной си</w:t>
      </w:r>
      <w:r>
        <w:rPr>
          <w:sz w:val="24"/>
          <w:szCs w:val="24"/>
        </w:rPr>
        <w:t xml:space="preserve">стемы учета. </w:t>
      </w:r>
      <w:r w:rsidRPr="003E75D8">
        <w:rPr>
          <w:sz w:val="24"/>
          <w:szCs w:val="24"/>
        </w:rPr>
        <w:t xml:space="preserve"> </w:t>
      </w:r>
    </w:p>
    <w:p w:rsidR="00060029" w:rsidRPr="003E75D8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3E75D8">
        <w:rPr>
          <w:sz w:val="24"/>
          <w:szCs w:val="24"/>
        </w:rPr>
        <w:t xml:space="preserve">Стороны устанавливают, что любое лицо, являющееся фактическим держателем топливной карты, выданной </w:t>
      </w:r>
      <w:r>
        <w:rPr>
          <w:sz w:val="24"/>
          <w:szCs w:val="24"/>
        </w:rPr>
        <w:t xml:space="preserve">Поставщиком Заказчику </w:t>
      </w:r>
      <w:r w:rsidRPr="003E75D8">
        <w:rPr>
          <w:sz w:val="24"/>
          <w:szCs w:val="24"/>
        </w:rPr>
        <w:t xml:space="preserve"> во исполнение настоящего договора, является уполномоченным представителем </w:t>
      </w:r>
      <w:r>
        <w:rPr>
          <w:sz w:val="24"/>
          <w:szCs w:val="24"/>
        </w:rPr>
        <w:t>Заказчика</w:t>
      </w:r>
      <w:r w:rsidRPr="003E75D8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lastRenderedPageBreak/>
        <w:t xml:space="preserve">Поставщик в лице </w:t>
      </w:r>
      <w:r w:rsidRPr="003E75D8">
        <w:rPr>
          <w:sz w:val="24"/>
          <w:szCs w:val="24"/>
        </w:rPr>
        <w:t xml:space="preserve"> оператор</w:t>
      </w:r>
      <w:r>
        <w:rPr>
          <w:sz w:val="24"/>
          <w:szCs w:val="24"/>
        </w:rPr>
        <w:t>а  АЗС не обязан</w:t>
      </w:r>
      <w:r w:rsidRPr="003E75D8">
        <w:rPr>
          <w:sz w:val="24"/>
          <w:szCs w:val="24"/>
        </w:rPr>
        <w:t xml:space="preserve"> дополнительно проверять наличие соответствующих полномочий у держателя топливной карты. </w:t>
      </w:r>
    </w:p>
    <w:p w:rsidR="00060029" w:rsidRPr="003E75D8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3E75D8">
        <w:rPr>
          <w:sz w:val="24"/>
          <w:szCs w:val="24"/>
        </w:rPr>
        <w:t xml:space="preserve">. В случае если </w:t>
      </w:r>
      <w:r>
        <w:rPr>
          <w:sz w:val="24"/>
          <w:szCs w:val="24"/>
        </w:rPr>
        <w:t>Заказчик</w:t>
      </w:r>
      <w:r w:rsidRPr="003E75D8">
        <w:rPr>
          <w:sz w:val="24"/>
          <w:szCs w:val="24"/>
        </w:rPr>
        <w:t xml:space="preserve"> по каким-либо, не зависящим от него обстоятельств</w:t>
      </w:r>
      <w:r>
        <w:rPr>
          <w:sz w:val="24"/>
          <w:szCs w:val="24"/>
        </w:rPr>
        <w:t>ам</w:t>
      </w:r>
      <w:r w:rsidRPr="003E75D8">
        <w:rPr>
          <w:sz w:val="24"/>
          <w:szCs w:val="24"/>
        </w:rPr>
        <w:t xml:space="preserve">, лишится возможности пользоваться топливной картой, он может для блокирования </w:t>
      </w:r>
    </w:p>
    <w:p w:rsidR="00060029" w:rsidRPr="003E75D8" w:rsidRDefault="00060029" w:rsidP="00687779">
      <w:pPr>
        <w:spacing w:after="0" w:line="240" w:lineRule="auto"/>
        <w:jc w:val="both"/>
        <w:rPr>
          <w:sz w:val="24"/>
          <w:szCs w:val="24"/>
        </w:rPr>
      </w:pPr>
      <w:r w:rsidRPr="003E75D8">
        <w:rPr>
          <w:sz w:val="24"/>
          <w:szCs w:val="24"/>
        </w:rPr>
        <w:t xml:space="preserve"> отпуска нефтепродуктов по данной карте не</w:t>
      </w:r>
      <w:r>
        <w:rPr>
          <w:sz w:val="24"/>
          <w:szCs w:val="24"/>
        </w:rPr>
        <w:t>замедлительно заявить о случивше</w:t>
      </w:r>
      <w:r w:rsidRPr="003E75D8">
        <w:rPr>
          <w:sz w:val="24"/>
          <w:szCs w:val="24"/>
        </w:rPr>
        <w:t xml:space="preserve">мся </w:t>
      </w:r>
      <w:r>
        <w:rPr>
          <w:sz w:val="24"/>
          <w:szCs w:val="24"/>
        </w:rPr>
        <w:t>Поставщику</w:t>
      </w:r>
      <w:r w:rsidRPr="003E75D8">
        <w:rPr>
          <w:sz w:val="24"/>
          <w:szCs w:val="24"/>
        </w:rPr>
        <w:t xml:space="preserve"> по телефону, электронной почте или явиться лично. При этом </w:t>
      </w:r>
      <w:r>
        <w:rPr>
          <w:sz w:val="24"/>
          <w:szCs w:val="24"/>
        </w:rPr>
        <w:t>Заказчик</w:t>
      </w:r>
      <w:r w:rsidRPr="003E75D8">
        <w:rPr>
          <w:sz w:val="24"/>
          <w:szCs w:val="24"/>
        </w:rPr>
        <w:t xml:space="preserve"> должен не позднее одного </w:t>
      </w:r>
      <w:r>
        <w:rPr>
          <w:sz w:val="24"/>
          <w:szCs w:val="24"/>
        </w:rPr>
        <w:t xml:space="preserve">часа </w:t>
      </w:r>
      <w:r w:rsidRPr="003E75D8">
        <w:rPr>
          <w:sz w:val="24"/>
          <w:szCs w:val="24"/>
        </w:rPr>
        <w:t xml:space="preserve">с момента устного заявления вручить </w:t>
      </w:r>
      <w:r>
        <w:rPr>
          <w:sz w:val="24"/>
          <w:szCs w:val="24"/>
        </w:rPr>
        <w:t>Поставщику</w:t>
      </w:r>
      <w:r w:rsidRPr="003E75D8">
        <w:rPr>
          <w:sz w:val="24"/>
          <w:szCs w:val="24"/>
        </w:rPr>
        <w:t xml:space="preserve"> пись</w:t>
      </w:r>
      <w:r>
        <w:rPr>
          <w:sz w:val="24"/>
          <w:szCs w:val="24"/>
        </w:rPr>
        <w:t>менное заявление, подтве</w:t>
      </w:r>
      <w:r w:rsidRPr="003E75D8">
        <w:rPr>
          <w:sz w:val="24"/>
          <w:szCs w:val="24"/>
        </w:rPr>
        <w:t>ржд</w:t>
      </w:r>
      <w:r>
        <w:rPr>
          <w:sz w:val="24"/>
          <w:szCs w:val="24"/>
        </w:rPr>
        <w:t>а</w:t>
      </w:r>
      <w:r w:rsidRPr="003E75D8">
        <w:rPr>
          <w:sz w:val="24"/>
          <w:szCs w:val="24"/>
        </w:rPr>
        <w:t xml:space="preserve">ющее сделанное ранее устное заявление. </w:t>
      </w: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3E75D8">
        <w:rPr>
          <w:sz w:val="24"/>
          <w:szCs w:val="24"/>
        </w:rPr>
        <w:t xml:space="preserve">.1. Указанная </w:t>
      </w:r>
      <w:r>
        <w:rPr>
          <w:sz w:val="24"/>
          <w:szCs w:val="24"/>
        </w:rPr>
        <w:t>Заказчиком</w:t>
      </w:r>
      <w:r w:rsidRPr="003E75D8">
        <w:rPr>
          <w:sz w:val="24"/>
          <w:szCs w:val="24"/>
        </w:rPr>
        <w:t xml:space="preserve"> топливная карта должна быть заблокирована </w:t>
      </w:r>
      <w:r>
        <w:rPr>
          <w:sz w:val="24"/>
          <w:szCs w:val="24"/>
        </w:rPr>
        <w:t xml:space="preserve">Поставщиком </w:t>
      </w:r>
      <w:r w:rsidRPr="003E75D8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1</w:t>
      </w:r>
      <w:r w:rsidRPr="003E75D8">
        <w:rPr>
          <w:sz w:val="24"/>
          <w:szCs w:val="24"/>
        </w:rPr>
        <w:t xml:space="preserve"> </w:t>
      </w:r>
      <w:r>
        <w:rPr>
          <w:sz w:val="24"/>
          <w:szCs w:val="24"/>
        </w:rPr>
        <w:t>(одного</w:t>
      </w:r>
      <w:r w:rsidRPr="003E75D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часа </w:t>
      </w:r>
      <w:r w:rsidRPr="003E75D8">
        <w:rPr>
          <w:sz w:val="24"/>
          <w:szCs w:val="24"/>
        </w:rPr>
        <w:t>с момента получения соответствующего уведомлени</w:t>
      </w:r>
      <w:r>
        <w:rPr>
          <w:sz w:val="24"/>
          <w:szCs w:val="24"/>
        </w:rPr>
        <w:t>я</w:t>
      </w:r>
      <w:r w:rsidRPr="003E75D8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 w:rsidRPr="003E75D8">
        <w:rPr>
          <w:sz w:val="24"/>
          <w:szCs w:val="24"/>
        </w:rPr>
        <w:t xml:space="preserve">. При этом ответственность и все возможные расходы, понесенные </w:t>
      </w:r>
      <w:r>
        <w:rPr>
          <w:sz w:val="24"/>
          <w:szCs w:val="24"/>
        </w:rPr>
        <w:t>Поставщиком,</w:t>
      </w:r>
      <w:r w:rsidRPr="003E75D8">
        <w:rPr>
          <w:sz w:val="24"/>
          <w:szCs w:val="24"/>
        </w:rPr>
        <w:t xml:space="preserve"> в связи с осуществлением заправки по утраченной топливной карте до ее блокирования возлагаются на </w:t>
      </w:r>
      <w:r>
        <w:rPr>
          <w:sz w:val="24"/>
          <w:szCs w:val="24"/>
        </w:rPr>
        <w:t>Заказчика</w:t>
      </w:r>
      <w:r w:rsidRPr="003E75D8">
        <w:rPr>
          <w:sz w:val="24"/>
          <w:szCs w:val="24"/>
        </w:rPr>
        <w:t>.</w:t>
      </w:r>
    </w:p>
    <w:p w:rsidR="00060029" w:rsidRPr="0086591A" w:rsidRDefault="00060029" w:rsidP="00687779">
      <w:pPr>
        <w:spacing w:after="0" w:line="240" w:lineRule="auto"/>
        <w:jc w:val="both"/>
        <w:rPr>
          <w:sz w:val="24"/>
          <w:szCs w:val="24"/>
        </w:rPr>
      </w:pPr>
    </w:p>
    <w:p w:rsidR="00060029" w:rsidRPr="0086591A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6591A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86591A">
        <w:rPr>
          <w:sz w:val="24"/>
          <w:szCs w:val="24"/>
        </w:rPr>
        <w:t xml:space="preserve">. Один раз в 10 дней </w:t>
      </w:r>
      <w:r>
        <w:rPr>
          <w:sz w:val="24"/>
          <w:szCs w:val="24"/>
        </w:rPr>
        <w:t>Поставщик</w:t>
      </w:r>
      <w:r w:rsidRPr="0086591A">
        <w:rPr>
          <w:sz w:val="24"/>
          <w:szCs w:val="24"/>
        </w:rPr>
        <w:t xml:space="preserve"> готовит и передает </w:t>
      </w:r>
      <w:r>
        <w:rPr>
          <w:sz w:val="24"/>
          <w:szCs w:val="24"/>
        </w:rPr>
        <w:t>Заказчику</w:t>
      </w:r>
      <w:r w:rsidRPr="0086591A">
        <w:rPr>
          <w:sz w:val="24"/>
          <w:szCs w:val="24"/>
        </w:rPr>
        <w:t xml:space="preserve"> товарную накладную (унифицированная форма № ТОРГ-12) на нефтепродукты, полученные </w:t>
      </w:r>
      <w:r>
        <w:rPr>
          <w:sz w:val="24"/>
          <w:szCs w:val="24"/>
        </w:rPr>
        <w:t>Заказчиком</w:t>
      </w:r>
      <w:r w:rsidRPr="0086591A">
        <w:rPr>
          <w:sz w:val="24"/>
          <w:szCs w:val="24"/>
        </w:rPr>
        <w:t xml:space="preserve"> по топливным картам за декаду, соответствующ</w:t>
      </w:r>
      <w:r>
        <w:rPr>
          <w:sz w:val="24"/>
          <w:szCs w:val="24"/>
        </w:rPr>
        <w:t>ую</w:t>
      </w:r>
      <w:r w:rsidRPr="0086591A">
        <w:rPr>
          <w:sz w:val="24"/>
          <w:szCs w:val="24"/>
        </w:rPr>
        <w:t xml:space="preserve"> счёт - фактуру и выписку об операциях по топливным картам </w:t>
      </w:r>
      <w:r>
        <w:rPr>
          <w:sz w:val="24"/>
          <w:szCs w:val="24"/>
        </w:rPr>
        <w:t>Заказчика</w:t>
      </w:r>
      <w:r w:rsidRPr="0086591A">
        <w:rPr>
          <w:sz w:val="24"/>
          <w:szCs w:val="24"/>
        </w:rPr>
        <w:t xml:space="preserve"> за декаду, которая должна содержать сведения о фактически полученных в отчетной декаде нефтепродуктах и местах их получения. Передача указанных документов производиться в рабочие дни в офисе </w:t>
      </w:r>
      <w:r>
        <w:rPr>
          <w:sz w:val="24"/>
          <w:szCs w:val="24"/>
        </w:rPr>
        <w:t>Заказчика</w:t>
      </w:r>
      <w:r w:rsidRPr="0086591A">
        <w:rPr>
          <w:sz w:val="24"/>
          <w:szCs w:val="24"/>
        </w:rPr>
        <w:t xml:space="preserve">. Указанные в настоящем пункте документы должны быть подготовлены </w:t>
      </w:r>
      <w:r>
        <w:rPr>
          <w:sz w:val="24"/>
          <w:szCs w:val="24"/>
        </w:rPr>
        <w:t>Поставщиком</w:t>
      </w:r>
      <w:r w:rsidRPr="0086591A">
        <w:rPr>
          <w:sz w:val="24"/>
          <w:szCs w:val="24"/>
        </w:rPr>
        <w:t xml:space="preserve"> для передачи </w:t>
      </w:r>
      <w:r>
        <w:rPr>
          <w:sz w:val="24"/>
          <w:szCs w:val="24"/>
        </w:rPr>
        <w:t>Заказчику</w:t>
      </w:r>
      <w:r w:rsidRPr="0086591A">
        <w:rPr>
          <w:sz w:val="24"/>
          <w:szCs w:val="24"/>
        </w:rPr>
        <w:t xml:space="preserve"> в течение З (трех) рабочих дней месяца, следующих за отчетной декадой.</w:t>
      </w:r>
    </w:p>
    <w:p w:rsidR="00060029" w:rsidRPr="0086591A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6591A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86591A">
        <w:rPr>
          <w:sz w:val="24"/>
          <w:szCs w:val="24"/>
        </w:rPr>
        <w:t xml:space="preserve">. Расчеты между сторонами производятся в порядке, предусмотренном разделом </w:t>
      </w:r>
      <w:r>
        <w:rPr>
          <w:sz w:val="24"/>
          <w:szCs w:val="24"/>
        </w:rPr>
        <w:t>3</w:t>
      </w:r>
      <w:r w:rsidRPr="0086591A">
        <w:rPr>
          <w:sz w:val="24"/>
          <w:szCs w:val="24"/>
        </w:rPr>
        <w:t xml:space="preserve"> настоящего договора. Датой платежа считается дата поступления денежных средств на расчетный счет </w:t>
      </w:r>
      <w:r>
        <w:rPr>
          <w:sz w:val="24"/>
          <w:szCs w:val="24"/>
        </w:rPr>
        <w:t>Поставщика</w:t>
      </w:r>
      <w:r w:rsidRPr="0086591A">
        <w:rPr>
          <w:sz w:val="24"/>
          <w:szCs w:val="24"/>
        </w:rPr>
        <w:t xml:space="preserve">. </w:t>
      </w:r>
    </w:p>
    <w:p w:rsidR="00060029" w:rsidRPr="0086591A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6591A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86591A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</w:t>
      </w:r>
      <w:r w:rsidRPr="0086591A">
        <w:rPr>
          <w:sz w:val="24"/>
          <w:szCs w:val="24"/>
        </w:rPr>
        <w:t xml:space="preserve"> имеет право: </w:t>
      </w:r>
    </w:p>
    <w:p w:rsidR="00060029" w:rsidRPr="0086591A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2.10.1.О</w:t>
      </w:r>
      <w:r w:rsidRPr="0086591A">
        <w:rPr>
          <w:sz w:val="24"/>
          <w:szCs w:val="24"/>
        </w:rPr>
        <w:t xml:space="preserve">тказать </w:t>
      </w:r>
      <w:r>
        <w:rPr>
          <w:sz w:val="24"/>
          <w:szCs w:val="24"/>
        </w:rPr>
        <w:t>Заказчику</w:t>
      </w:r>
      <w:r w:rsidRPr="0086591A">
        <w:rPr>
          <w:sz w:val="24"/>
          <w:szCs w:val="24"/>
        </w:rPr>
        <w:t xml:space="preserve"> (держателю действительной топливной карты)</w:t>
      </w:r>
      <w:r>
        <w:rPr>
          <w:sz w:val="24"/>
          <w:szCs w:val="24"/>
        </w:rPr>
        <w:t xml:space="preserve"> </w:t>
      </w:r>
      <w:r w:rsidRPr="0086591A">
        <w:rPr>
          <w:sz w:val="24"/>
          <w:szCs w:val="24"/>
        </w:rPr>
        <w:t xml:space="preserve">в отпуске нефтепродуктов в следующих случаях: </w:t>
      </w:r>
    </w:p>
    <w:p w:rsidR="00060029" w:rsidRPr="0086591A" w:rsidRDefault="00060029" w:rsidP="00687779">
      <w:pPr>
        <w:spacing w:after="0" w:line="240" w:lineRule="auto"/>
        <w:jc w:val="both"/>
        <w:rPr>
          <w:sz w:val="24"/>
          <w:szCs w:val="24"/>
        </w:rPr>
      </w:pPr>
      <w:r w:rsidRPr="0086591A">
        <w:rPr>
          <w:sz w:val="24"/>
          <w:szCs w:val="24"/>
        </w:rPr>
        <w:t xml:space="preserve">- если техническое состояние топливной карты не позволяет осуществить передачу по ней нефтепродуктов; </w:t>
      </w:r>
    </w:p>
    <w:p w:rsidR="00060029" w:rsidRPr="0086591A" w:rsidRDefault="00060029" w:rsidP="00687779">
      <w:pPr>
        <w:spacing w:after="0" w:line="240" w:lineRule="auto"/>
        <w:jc w:val="both"/>
        <w:rPr>
          <w:sz w:val="24"/>
          <w:szCs w:val="24"/>
        </w:rPr>
      </w:pPr>
      <w:r w:rsidRPr="0086591A">
        <w:rPr>
          <w:sz w:val="24"/>
          <w:szCs w:val="24"/>
        </w:rPr>
        <w:t xml:space="preserve">- в случае ненадлежащего исполнения </w:t>
      </w:r>
      <w:r>
        <w:rPr>
          <w:sz w:val="24"/>
          <w:szCs w:val="24"/>
        </w:rPr>
        <w:t>Заказчиком</w:t>
      </w:r>
      <w:r w:rsidRPr="0086591A">
        <w:rPr>
          <w:sz w:val="24"/>
          <w:szCs w:val="24"/>
        </w:rPr>
        <w:t xml:space="preserve"> (представителем </w:t>
      </w:r>
      <w:r>
        <w:rPr>
          <w:sz w:val="24"/>
          <w:szCs w:val="24"/>
        </w:rPr>
        <w:t>Заказчика</w:t>
      </w:r>
      <w:r w:rsidRPr="0086591A">
        <w:rPr>
          <w:sz w:val="24"/>
          <w:szCs w:val="24"/>
        </w:rPr>
        <w:t xml:space="preserve">) обязательств </w:t>
      </w:r>
      <w:r>
        <w:rPr>
          <w:sz w:val="24"/>
          <w:szCs w:val="24"/>
        </w:rPr>
        <w:t>по настоящему</w:t>
      </w:r>
      <w:r w:rsidRPr="0086591A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86591A">
        <w:rPr>
          <w:sz w:val="24"/>
          <w:szCs w:val="24"/>
        </w:rPr>
        <w:t xml:space="preserve">.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ри технической необходимости произвести обмен топливных карт, находящихся у </w:t>
      </w:r>
      <w:r>
        <w:rPr>
          <w:sz w:val="24"/>
          <w:szCs w:val="24"/>
        </w:rPr>
        <w:t>Заказчика</w:t>
      </w:r>
      <w:r w:rsidRPr="00FB3104">
        <w:rPr>
          <w:sz w:val="24"/>
          <w:szCs w:val="24"/>
        </w:rPr>
        <w:t xml:space="preserve">;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FB3104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редоставлять скидки по топливным картам на нефтепродукты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Pr="00FB31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Поставщик </w:t>
      </w:r>
      <w:r w:rsidRPr="00FB3104">
        <w:rPr>
          <w:sz w:val="24"/>
          <w:szCs w:val="24"/>
        </w:rPr>
        <w:t xml:space="preserve"> обязуется: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FB3104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FB3104">
        <w:rPr>
          <w:sz w:val="24"/>
          <w:szCs w:val="24"/>
        </w:rPr>
        <w:t xml:space="preserve">еспечивать бесперебойный (за исключением технологических перерывов) отпуск нефтепродуктов по топливным картам на АЗС;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FB3104">
        <w:rPr>
          <w:sz w:val="24"/>
          <w:szCs w:val="24"/>
        </w:rPr>
        <w:t xml:space="preserve">.2. </w:t>
      </w:r>
      <w:r>
        <w:rPr>
          <w:sz w:val="24"/>
          <w:szCs w:val="24"/>
        </w:rPr>
        <w:t>О</w:t>
      </w:r>
      <w:r w:rsidRPr="00FB3104">
        <w:rPr>
          <w:sz w:val="24"/>
          <w:szCs w:val="24"/>
        </w:rPr>
        <w:t xml:space="preserve">беспечивать передачу терминальных чеков держателя топливных карт по факту отпуска нефтепродуктов;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1.3. З</w:t>
      </w:r>
      <w:r w:rsidRPr="00FB3104">
        <w:rPr>
          <w:sz w:val="24"/>
          <w:szCs w:val="24"/>
        </w:rPr>
        <w:t xml:space="preserve">аблокировать совершение операций по топливной карте в течении </w:t>
      </w:r>
      <w:r>
        <w:rPr>
          <w:sz w:val="24"/>
          <w:szCs w:val="24"/>
        </w:rPr>
        <w:t>1</w:t>
      </w:r>
      <w:r w:rsidRPr="00FB3104">
        <w:rPr>
          <w:sz w:val="24"/>
          <w:szCs w:val="24"/>
        </w:rPr>
        <w:t xml:space="preserve"> (</w:t>
      </w:r>
      <w:r>
        <w:rPr>
          <w:sz w:val="24"/>
          <w:szCs w:val="24"/>
        </w:rPr>
        <w:t>одного</w:t>
      </w:r>
      <w:r w:rsidRPr="00FB3104">
        <w:rPr>
          <w:sz w:val="24"/>
          <w:szCs w:val="24"/>
        </w:rPr>
        <w:t xml:space="preserve">) </w:t>
      </w:r>
      <w:r>
        <w:rPr>
          <w:sz w:val="24"/>
          <w:szCs w:val="24"/>
        </w:rPr>
        <w:t>часа</w:t>
      </w:r>
      <w:r w:rsidRPr="00FB3104">
        <w:rPr>
          <w:sz w:val="24"/>
          <w:szCs w:val="24"/>
        </w:rPr>
        <w:t xml:space="preserve"> с момента получения соответствующего заявления </w:t>
      </w:r>
      <w:r>
        <w:rPr>
          <w:sz w:val="24"/>
          <w:szCs w:val="24"/>
        </w:rPr>
        <w:t>Заказчика.</w:t>
      </w:r>
      <w:r w:rsidRPr="00FB3104">
        <w:rPr>
          <w:sz w:val="24"/>
          <w:szCs w:val="24"/>
        </w:rPr>
        <w:t xml:space="preserve">.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B3104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Pr="00FB310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B3104">
        <w:rPr>
          <w:sz w:val="24"/>
          <w:szCs w:val="24"/>
        </w:rPr>
        <w:t xml:space="preserve"> течение 3 (трех) рабочих дней после окончания отчетной декады подготовить товарную накладную</w:t>
      </w:r>
      <w:r>
        <w:rPr>
          <w:sz w:val="24"/>
          <w:szCs w:val="24"/>
        </w:rPr>
        <w:t>,</w:t>
      </w:r>
      <w:r w:rsidRPr="00FB3104">
        <w:rPr>
          <w:sz w:val="24"/>
          <w:szCs w:val="24"/>
        </w:rPr>
        <w:t xml:space="preserve"> соответствующую количеству и ассортименту нефтепродуктов, переданных </w:t>
      </w:r>
      <w:r>
        <w:rPr>
          <w:sz w:val="24"/>
          <w:szCs w:val="24"/>
        </w:rPr>
        <w:t>Заказчику</w:t>
      </w:r>
      <w:r w:rsidRPr="00FB3104">
        <w:rPr>
          <w:sz w:val="24"/>
          <w:szCs w:val="24"/>
        </w:rPr>
        <w:t xml:space="preserve"> по топливным картам в отчетной декаде, а так же выписку об операциях по топливным картам </w:t>
      </w:r>
      <w:r>
        <w:rPr>
          <w:sz w:val="24"/>
          <w:szCs w:val="24"/>
        </w:rPr>
        <w:t>Поставщика</w:t>
      </w:r>
      <w:r w:rsidRPr="00FB3104">
        <w:rPr>
          <w:sz w:val="24"/>
          <w:szCs w:val="24"/>
        </w:rPr>
        <w:t xml:space="preserve"> за отчетную декаду;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FB3104">
        <w:rPr>
          <w:sz w:val="24"/>
          <w:szCs w:val="24"/>
        </w:rPr>
        <w:t xml:space="preserve">.5 </w:t>
      </w:r>
      <w:r>
        <w:rPr>
          <w:sz w:val="24"/>
          <w:szCs w:val="24"/>
        </w:rPr>
        <w:t>В</w:t>
      </w:r>
      <w:r w:rsidRPr="00FB3104">
        <w:rPr>
          <w:sz w:val="24"/>
          <w:szCs w:val="24"/>
        </w:rPr>
        <w:t xml:space="preserve">ыдать </w:t>
      </w:r>
      <w:r>
        <w:rPr>
          <w:sz w:val="24"/>
          <w:szCs w:val="24"/>
        </w:rPr>
        <w:t>Заказчику</w:t>
      </w:r>
      <w:r w:rsidRPr="00FB3104">
        <w:rPr>
          <w:sz w:val="24"/>
          <w:szCs w:val="24"/>
        </w:rPr>
        <w:t xml:space="preserve"> счет-фактуру по выбранным в отчетном месяце нефтепродуктам после получения от </w:t>
      </w:r>
      <w:r>
        <w:rPr>
          <w:sz w:val="24"/>
          <w:szCs w:val="24"/>
        </w:rPr>
        <w:t>Заказчика</w:t>
      </w:r>
      <w:r w:rsidRPr="00FB3104">
        <w:rPr>
          <w:sz w:val="24"/>
          <w:szCs w:val="24"/>
        </w:rPr>
        <w:t xml:space="preserve"> оформленной товарной накладной;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1.6 Д</w:t>
      </w:r>
      <w:r w:rsidRPr="00FB3104">
        <w:rPr>
          <w:sz w:val="24"/>
          <w:szCs w:val="24"/>
        </w:rPr>
        <w:t xml:space="preserve">оводить до сведения </w:t>
      </w:r>
      <w:r>
        <w:rPr>
          <w:sz w:val="24"/>
          <w:szCs w:val="24"/>
        </w:rPr>
        <w:t>Заказчика</w:t>
      </w:r>
      <w:r w:rsidRPr="00FB3104">
        <w:rPr>
          <w:sz w:val="24"/>
          <w:szCs w:val="24"/>
        </w:rPr>
        <w:t xml:space="preserve"> информацию об изменениях в списках АЗС, обслуживающих топливные карты;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B310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FB3104">
        <w:rPr>
          <w:sz w:val="24"/>
          <w:szCs w:val="24"/>
        </w:rPr>
        <w:t xml:space="preserve">.7 </w:t>
      </w:r>
      <w:r>
        <w:rPr>
          <w:sz w:val="24"/>
          <w:szCs w:val="24"/>
        </w:rPr>
        <w:t>В</w:t>
      </w:r>
      <w:r w:rsidRPr="00FB3104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1</w:t>
      </w:r>
      <w:r w:rsidRPr="00FB3104">
        <w:rPr>
          <w:sz w:val="24"/>
          <w:szCs w:val="24"/>
        </w:rPr>
        <w:t>(</w:t>
      </w:r>
      <w:r>
        <w:rPr>
          <w:sz w:val="24"/>
          <w:szCs w:val="24"/>
        </w:rPr>
        <w:t xml:space="preserve">одного) часа </w:t>
      </w:r>
      <w:r w:rsidRPr="00FB3104">
        <w:rPr>
          <w:sz w:val="24"/>
          <w:szCs w:val="24"/>
        </w:rPr>
        <w:t xml:space="preserve">после получения соответствующего заявления </w:t>
      </w:r>
      <w:r>
        <w:rPr>
          <w:sz w:val="24"/>
          <w:szCs w:val="24"/>
        </w:rPr>
        <w:t>Заказчика</w:t>
      </w:r>
      <w:r w:rsidRPr="00FB3104">
        <w:rPr>
          <w:sz w:val="24"/>
          <w:szCs w:val="24"/>
        </w:rPr>
        <w:t xml:space="preserve"> информировать всех участников операций с топливными картами о прекращении всех операций с использованием топливной карты, указанной </w:t>
      </w:r>
      <w:r>
        <w:rPr>
          <w:sz w:val="24"/>
          <w:szCs w:val="24"/>
        </w:rPr>
        <w:t>Заказчиком</w:t>
      </w:r>
      <w:r w:rsidRPr="00FB3104">
        <w:rPr>
          <w:sz w:val="24"/>
          <w:szCs w:val="24"/>
        </w:rPr>
        <w:t xml:space="preserve">.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B3104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 w:rsidRPr="00FB3104">
        <w:rPr>
          <w:sz w:val="24"/>
          <w:szCs w:val="24"/>
        </w:rPr>
        <w:t xml:space="preserve"> имеет право: </w:t>
      </w: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 xml:space="preserve">.1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олучать оплаченные им нефтепродукты по топливным картам на </w:t>
      </w:r>
      <w:r>
        <w:rPr>
          <w:sz w:val="24"/>
          <w:szCs w:val="24"/>
        </w:rPr>
        <w:t>АЗС,  указанных в Приложении № 2</w:t>
      </w:r>
      <w:r w:rsidRPr="00FB3104">
        <w:rPr>
          <w:sz w:val="24"/>
          <w:szCs w:val="24"/>
        </w:rPr>
        <w:t xml:space="preserve"> к настоящему договору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 xml:space="preserve">.2.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ри некачественном изготовлении топливной карты требовать от </w:t>
      </w:r>
      <w:r>
        <w:rPr>
          <w:sz w:val="24"/>
          <w:szCs w:val="24"/>
        </w:rPr>
        <w:t xml:space="preserve">Поставщика </w:t>
      </w:r>
      <w:r w:rsidRPr="00FB3104">
        <w:rPr>
          <w:sz w:val="24"/>
          <w:szCs w:val="24"/>
        </w:rPr>
        <w:t xml:space="preserve">устранения недостатков;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 xml:space="preserve">.3.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олучать </w:t>
      </w:r>
      <w:r>
        <w:rPr>
          <w:sz w:val="24"/>
          <w:szCs w:val="24"/>
        </w:rPr>
        <w:t>у Поставщика</w:t>
      </w:r>
      <w:r w:rsidRPr="00FB3104">
        <w:rPr>
          <w:sz w:val="24"/>
          <w:szCs w:val="24"/>
        </w:rPr>
        <w:t xml:space="preserve"> дополнительные топливные карты</w:t>
      </w:r>
      <w:r>
        <w:rPr>
          <w:sz w:val="24"/>
          <w:szCs w:val="24"/>
        </w:rPr>
        <w:t>.</w:t>
      </w:r>
      <w:r w:rsidRPr="00FB3104">
        <w:rPr>
          <w:sz w:val="24"/>
          <w:szCs w:val="24"/>
        </w:rPr>
        <w:t xml:space="preserve">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 xml:space="preserve">.4.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о декадам получать </w:t>
      </w:r>
      <w:r>
        <w:rPr>
          <w:sz w:val="24"/>
          <w:szCs w:val="24"/>
        </w:rPr>
        <w:t>у Поставщика</w:t>
      </w:r>
      <w:r w:rsidRPr="00FB3104">
        <w:rPr>
          <w:sz w:val="24"/>
          <w:szCs w:val="24"/>
        </w:rPr>
        <w:t xml:space="preserve"> счета- фактуры и выписки об операциях по топливным картам за месяц;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 w:rsidRPr="00FB3104">
        <w:rPr>
          <w:sz w:val="24"/>
          <w:szCs w:val="24"/>
        </w:rPr>
        <w:t xml:space="preserve">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13</w:t>
      </w:r>
      <w:r w:rsidRPr="00FB3104">
        <w:rPr>
          <w:sz w:val="24"/>
          <w:szCs w:val="24"/>
        </w:rPr>
        <w:t xml:space="preserve">. </w:t>
      </w:r>
      <w:r>
        <w:rPr>
          <w:sz w:val="24"/>
          <w:szCs w:val="24"/>
        </w:rPr>
        <w:t>Заказчик о</w:t>
      </w:r>
      <w:r w:rsidRPr="00FB3104">
        <w:rPr>
          <w:sz w:val="24"/>
          <w:szCs w:val="24"/>
        </w:rPr>
        <w:t xml:space="preserve">бязуется: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Производить платежи </w:t>
      </w:r>
      <w:r w:rsidRPr="00FB310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Поставщику</w:t>
      </w:r>
      <w:r w:rsidRPr="00FB3104">
        <w:rPr>
          <w:sz w:val="24"/>
          <w:szCs w:val="24"/>
        </w:rPr>
        <w:t xml:space="preserve"> в порядке, размере и сроки, оговоренные в настоящем договоре</w:t>
      </w:r>
      <w:r>
        <w:rPr>
          <w:sz w:val="24"/>
          <w:szCs w:val="24"/>
        </w:rPr>
        <w:t>.</w:t>
      </w:r>
      <w:r w:rsidRPr="00FB3104">
        <w:rPr>
          <w:sz w:val="24"/>
          <w:szCs w:val="24"/>
        </w:rPr>
        <w:t xml:space="preserve">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FB3104">
        <w:rPr>
          <w:sz w:val="24"/>
          <w:szCs w:val="24"/>
        </w:rPr>
        <w:t xml:space="preserve">.2. </w:t>
      </w:r>
      <w:r>
        <w:rPr>
          <w:sz w:val="24"/>
          <w:szCs w:val="24"/>
        </w:rPr>
        <w:t>И</w:t>
      </w:r>
      <w:r w:rsidRPr="00FB3104">
        <w:rPr>
          <w:sz w:val="24"/>
          <w:szCs w:val="24"/>
        </w:rPr>
        <w:t>спользовать топливные карты исключительно в соответствии с условиями, предусмотренными настоящим договором;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FB3104">
        <w:rPr>
          <w:sz w:val="24"/>
          <w:szCs w:val="24"/>
        </w:rPr>
        <w:t xml:space="preserve">.3.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ередавать топливные карты своим представителям, имеющим полномочия на получение нефтепродуктов на АЗС; </w:t>
      </w:r>
    </w:p>
    <w:p w:rsidR="00060029" w:rsidRPr="00FB3104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FB3104">
        <w:rPr>
          <w:sz w:val="24"/>
          <w:szCs w:val="24"/>
        </w:rPr>
        <w:t xml:space="preserve">.4. </w:t>
      </w:r>
      <w:r>
        <w:rPr>
          <w:sz w:val="24"/>
          <w:szCs w:val="24"/>
        </w:rPr>
        <w:t>В</w:t>
      </w:r>
      <w:r w:rsidRPr="00FB3104">
        <w:rPr>
          <w:sz w:val="24"/>
          <w:szCs w:val="24"/>
        </w:rPr>
        <w:t>ести учет первичной отчетности документации по операциям с топливными картами, обеспечивать ее сохранность в соответствии с действующим законодательством РФ;</w:t>
      </w: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FB3104">
        <w:rPr>
          <w:sz w:val="24"/>
          <w:szCs w:val="24"/>
        </w:rPr>
        <w:t xml:space="preserve">.5.  </w:t>
      </w:r>
      <w:r>
        <w:rPr>
          <w:sz w:val="24"/>
          <w:szCs w:val="24"/>
        </w:rPr>
        <w:t>В</w:t>
      </w:r>
      <w:r w:rsidRPr="00FB3104">
        <w:rPr>
          <w:sz w:val="24"/>
          <w:szCs w:val="24"/>
        </w:rPr>
        <w:t>ыполнять иные обязанности из настоящего договора.</w:t>
      </w: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Pr="00FB3104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Цена договора и р</w:t>
      </w:r>
      <w:r w:rsidRPr="00FB3104">
        <w:rPr>
          <w:b/>
          <w:bCs/>
          <w:sz w:val="28"/>
        </w:rPr>
        <w:t>асчёты.</w:t>
      </w:r>
    </w:p>
    <w:p w:rsidR="00060029" w:rsidRPr="006F5062" w:rsidRDefault="00060029" w:rsidP="00687779">
      <w:pPr>
        <w:spacing w:after="0" w:line="240" w:lineRule="auto"/>
        <w:rPr>
          <w:bCs/>
          <w:sz w:val="24"/>
          <w:szCs w:val="24"/>
        </w:rPr>
      </w:pPr>
      <w:r w:rsidRPr="006F5062">
        <w:rPr>
          <w:bCs/>
          <w:sz w:val="24"/>
          <w:szCs w:val="24"/>
        </w:rPr>
        <w:t>3.1.  Стоимость 1 литра нефтепродуктов  вытекает из протокола, составленного на основании оценки заявок на участие в запросе цен, и составляет</w:t>
      </w:r>
    </w:p>
    <w:tbl>
      <w:tblPr>
        <w:tblW w:w="7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7"/>
        <w:gridCol w:w="3028"/>
        <w:gridCol w:w="1549"/>
        <w:gridCol w:w="2334"/>
      </w:tblGrid>
      <w:tr w:rsidR="006F5062" w:rsidRPr="006F5062" w:rsidTr="006F5062">
        <w:tc>
          <w:tcPr>
            <w:tcW w:w="837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F5062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28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F5062">
              <w:rPr>
                <w:rFonts w:eastAsia="Times New Roman"/>
                <w:b/>
                <w:sz w:val="20"/>
                <w:szCs w:val="20"/>
              </w:rPr>
              <w:t xml:space="preserve">Наименование продукции </w:t>
            </w:r>
          </w:p>
        </w:tc>
        <w:tc>
          <w:tcPr>
            <w:tcW w:w="1549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F5062">
              <w:rPr>
                <w:rFonts w:eastAsia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334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F5062">
              <w:rPr>
                <w:rFonts w:eastAsia="Times New Roman"/>
                <w:b/>
                <w:sz w:val="20"/>
                <w:szCs w:val="20"/>
              </w:rPr>
              <w:t>Цена за 1 литр,в том числе НДС</w:t>
            </w:r>
          </w:p>
        </w:tc>
      </w:tr>
      <w:tr w:rsidR="006F5062" w:rsidRPr="006F5062" w:rsidTr="006F5062">
        <w:tc>
          <w:tcPr>
            <w:tcW w:w="837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F5062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3028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F5062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1549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F5062"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2334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F5062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</w:tr>
      <w:tr w:rsidR="006F5062" w:rsidRPr="006F5062" w:rsidTr="006F5062">
        <w:tc>
          <w:tcPr>
            <w:tcW w:w="837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1.</w:t>
            </w:r>
          </w:p>
        </w:tc>
        <w:tc>
          <w:tcPr>
            <w:tcW w:w="3028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both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Бензин Аи-80</w:t>
            </w:r>
          </w:p>
        </w:tc>
        <w:tc>
          <w:tcPr>
            <w:tcW w:w="1549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л</w:t>
            </w:r>
          </w:p>
        </w:tc>
        <w:tc>
          <w:tcPr>
            <w:tcW w:w="2334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26,5</w:t>
            </w:r>
          </w:p>
        </w:tc>
      </w:tr>
      <w:tr w:rsidR="006F5062" w:rsidRPr="006F5062" w:rsidTr="006F5062">
        <w:tc>
          <w:tcPr>
            <w:tcW w:w="837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2.</w:t>
            </w:r>
          </w:p>
        </w:tc>
        <w:tc>
          <w:tcPr>
            <w:tcW w:w="3028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both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Бензин Аи -92</w:t>
            </w:r>
          </w:p>
        </w:tc>
        <w:tc>
          <w:tcPr>
            <w:tcW w:w="1549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л</w:t>
            </w:r>
          </w:p>
        </w:tc>
        <w:tc>
          <w:tcPr>
            <w:tcW w:w="2334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27,8</w:t>
            </w:r>
          </w:p>
        </w:tc>
      </w:tr>
      <w:tr w:rsidR="006F5062" w:rsidRPr="006F5062" w:rsidTr="006F5062">
        <w:tc>
          <w:tcPr>
            <w:tcW w:w="837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3</w:t>
            </w:r>
          </w:p>
        </w:tc>
        <w:tc>
          <w:tcPr>
            <w:tcW w:w="3028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both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Дизельное топливо</w:t>
            </w:r>
          </w:p>
        </w:tc>
        <w:tc>
          <w:tcPr>
            <w:tcW w:w="1549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л</w:t>
            </w:r>
          </w:p>
        </w:tc>
        <w:tc>
          <w:tcPr>
            <w:tcW w:w="2334" w:type="dxa"/>
          </w:tcPr>
          <w:p w:rsidR="006F5062" w:rsidRPr="006F5062" w:rsidRDefault="006F5062" w:rsidP="009D3C83">
            <w:pPr>
              <w:spacing w:after="100" w:afterAutospacing="1" w:line="240" w:lineRule="auto"/>
              <w:jc w:val="center"/>
              <w:rPr>
                <w:rFonts w:eastAsia="Times New Roman"/>
              </w:rPr>
            </w:pPr>
            <w:r w:rsidRPr="006F5062">
              <w:rPr>
                <w:rFonts w:eastAsia="Times New Roman"/>
              </w:rPr>
              <w:t>30,3</w:t>
            </w:r>
          </w:p>
        </w:tc>
      </w:tr>
    </w:tbl>
    <w:p w:rsidR="00FC7463" w:rsidRPr="006F5062" w:rsidRDefault="00FC7463" w:rsidP="00687779">
      <w:pPr>
        <w:spacing w:after="0" w:line="240" w:lineRule="auto"/>
        <w:rPr>
          <w:bCs/>
          <w:sz w:val="24"/>
          <w:szCs w:val="24"/>
        </w:rPr>
      </w:pPr>
    </w:p>
    <w:p w:rsidR="00060029" w:rsidRPr="006F5062" w:rsidRDefault="00060029" w:rsidP="00687779">
      <w:pPr>
        <w:spacing w:after="0" w:line="240" w:lineRule="auto"/>
        <w:rPr>
          <w:bCs/>
          <w:sz w:val="24"/>
          <w:szCs w:val="24"/>
        </w:rPr>
      </w:pPr>
      <w:r w:rsidRPr="006F5062">
        <w:rPr>
          <w:bCs/>
          <w:sz w:val="24"/>
          <w:szCs w:val="24"/>
        </w:rPr>
        <w:t>Данная цена за 1 литр нефтепродуктов является фиксированной и изменению не подлежит по 31 января 2013 года включительно. Общая цена Договора будет определяться на основании акта составляемого и подписываемого   Заказчиком и Поставщиком. Данный акт будет составляться подекадно и за  месяц вцелом.</w:t>
      </w:r>
    </w:p>
    <w:p w:rsidR="00060029" w:rsidRPr="006F5062" w:rsidRDefault="00060029" w:rsidP="00687779">
      <w:pPr>
        <w:spacing w:after="0" w:line="240" w:lineRule="auto"/>
        <w:jc w:val="both"/>
        <w:rPr>
          <w:bCs/>
          <w:sz w:val="24"/>
          <w:szCs w:val="24"/>
        </w:rPr>
      </w:pPr>
      <w:r w:rsidRPr="006F5062">
        <w:rPr>
          <w:bCs/>
          <w:sz w:val="24"/>
          <w:szCs w:val="24"/>
        </w:rPr>
        <w:t>3.2. Авансы по настоящему договору не предусмотрены.</w:t>
      </w:r>
    </w:p>
    <w:p w:rsidR="00060029" w:rsidRPr="006F5062" w:rsidRDefault="00060029" w:rsidP="00687779">
      <w:pPr>
        <w:spacing w:after="0" w:line="240" w:lineRule="auto"/>
        <w:jc w:val="both"/>
        <w:rPr>
          <w:bCs/>
          <w:sz w:val="24"/>
          <w:szCs w:val="24"/>
        </w:rPr>
      </w:pPr>
      <w:r w:rsidRPr="006F5062">
        <w:rPr>
          <w:bCs/>
          <w:sz w:val="24"/>
          <w:szCs w:val="24"/>
        </w:rPr>
        <w:t xml:space="preserve">3.3. Оплата за приобретенные нефтепродукты производится Заказчиком на расчетный счет Поставщика в течение пяти рабочих дней после получения товарной накладной, счета-фактуры и выписки об операциях по топливным картам за декаду. </w:t>
      </w:r>
    </w:p>
    <w:p w:rsidR="00060029" w:rsidRPr="00242631" w:rsidRDefault="00060029" w:rsidP="00687779">
      <w:pPr>
        <w:spacing w:after="0" w:line="240" w:lineRule="auto"/>
        <w:jc w:val="both"/>
        <w:rPr>
          <w:bCs/>
          <w:sz w:val="24"/>
          <w:szCs w:val="24"/>
        </w:rPr>
      </w:pPr>
    </w:p>
    <w:p w:rsidR="00060029" w:rsidRPr="00242631" w:rsidRDefault="00060029" w:rsidP="00687779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242631">
        <w:rPr>
          <w:b/>
          <w:bCs/>
          <w:sz w:val="28"/>
        </w:rPr>
        <w:t>. Количество, ассортимент и качество нефтепродуктов.</w:t>
      </w:r>
    </w:p>
    <w:p w:rsidR="00060029" w:rsidRDefault="00060029" w:rsidP="00687779">
      <w:pPr>
        <w:spacing w:after="0" w:line="240" w:lineRule="auto"/>
        <w:jc w:val="both"/>
        <w:rPr>
          <w:bCs/>
          <w:sz w:val="24"/>
          <w:szCs w:val="24"/>
        </w:rPr>
      </w:pPr>
    </w:p>
    <w:p w:rsidR="00060029" w:rsidRPr="00242631" w:rsidRDefault="00060029" w:rsidP="0068777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42631">
        <w:rPr>
          <w:bCs/>
          <w:sz w:val="24"/>
          <w:szCs w:val="24"/>
        </w:rPr>
        <w:t xml:space="preserve">.1. По настоящему договору </w:t>
      </w:r>
      <w:r>
        <w:rPr>
          <w:bCs/>
          <w:sz w:val="24"/>
          <w:szCs w:val="24"/>
        </w:rPr>
        <w:t xml:space="preserve">Поставщик </w:t>
      </w:r>
      <w:r w:rsidRPr="00242631">
        <w:rPr>
          <w:bCs/>
          <w:sz w:val="24"/>
          <w:szCs w:val="24"/>
        </w:rPr>
        <w:t xml:space="preserve">поставляет </w:t>
      </w:r>
      <w:r>
        <w:rPr>
          <w:bCs/>
          <w:sz w:val="24"/>
          <w:szCs w:val="24"/>
        </w:rPr>
        <w:t xml:space="preserve">Заказчику </w:t>
      </w:r>
      <w:r w:rsidRPr="00242631">
        <w:rPr>
          <w:bCs/>
          <w:sz w:val="24"/>
          <w:szCs w:val="24"/>
        </w:rPr>
        <w:t xml:space="preserve"> нефтепродукты, соответствующие ГОСТу и ТУ Российской Федерации. </w:t>
      </w:r>
    </w:p>
    <w:p w:rsidR="00060029" w:rsidRPr="00242631" w:rsidRDefault="00060029" w:rsidP="0068777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</w:t>
      </w:r>
      <w:r w:rsidRPr="00242631">
        <w:rPr>
          <w:bCs/>
          <w:sz w:val="24"/>
          <w:szCs w:val="24"/>
        </w:rPr>
        <w:t xml:space="preserve">.2. </w:t>
      </w:r>
      <w:r>
        <w:rPr>
          <w:bCs/>
          <w:sz w:val="24"/>
          <w:szCs w:val="24"/>
        </w:rPr>
        <w:t>Заказчик</w:t>
      </w:r>
      <w:r w:rsidRPr="00242631">
        <w:rPr>
          <w:bCs/>
          <w:sz w:val="24"/>
          <w:szCs w:val="24"/>
        </w:rPr>
        <w:t>, которому переданы по топливным картам нефтепродукты ненадлежащего качества, вправе по своему выбору потребовать</w:t>
      </w:r>
      <w:r>
        <w:rPr>
          <w:bCs/>
          <w:sz w:val="24"/>
          <w:szCs w:val="24"/>
        </w:rPr>
        <w:t xml:space="preserve"> от Поставщика, а Поставщик обязан</w:t>
      </w:r>
      <w:r w:rsidRPr="002426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исполнять требование</w:t>
      </w:r>
      <w:r w:rsidRPr="00242631">
        <w:rPr>
          <w:bCs/>
          <w:sz w:val="24"/>
          <w:szCs w:val="24"/>
        </w:rPr>
        <w:t xml:space="preserve"> о возмещении стоимости некачественных нефтепродуктов</w:t>
      </w:r>
    </w:p>
    <w:p w:rsidR="00060029" w:rsidRDefault="00060029" w:rsidP="0068777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42631">
        <w:rPr>
          <w:bCs/>
          <w:sz w:val="24"/>
          <w:szCs w:val="24"/>
        </w:rPr>
        <w:t>.3. Подтверждением ненадлежащего качества нефтепродуктов, а также основанием для возмещения ущерба служит АКТ экспертизы независимой экспертной организации, аккредитов</w:t>
      </w:r>
      <w:r>
        <w:rPr>
          <w:bCs/>
          <w:sz w:val="24"/>
          <w:szCs w:val="24"/>
        </w:rPr>
        <w:t>анной при Госстандарте России, н</w:t>
      </w:r>
      <w:r w:rsidRPr="00242631">
        <w:rPr>
          <w:bCs/>
          <w:sz w:val="24"/>
          <w:szCs w:val="24"/>
        </w:rPr>
        <w:t xml:space="preserve">а предмет подтверждения причины поломки транспортного средства </w:t>
      </w:r>
      <w:r>
        <w:rPr>
          <w:bCs/>
          <w:sz w:val="24"/>
          <w:szCs w:val="24"/>
        </w:rPr>
        <w:t>Заказчика</w:t>
      </w:r>
      <w:r w:rsidRPr="00242631">
        <w:rPr>
          <w:bCs/>
          <w:sz w:val="24"/>
          <w:szCs w:val="24"/>
        </w:rPr>
        <w:t xml:space="preserve">. В случае подтверждения экспертной организацией факта поломки транспортного средства </w:t>
      </w:r>
      <w:r>
        <w:rPr>
          <w:sz w:val="24"/>
          <w:szCs w:val="24"/>
        </w:rPr>
        <w:t>Заказчика</w:t>
      </w:r>
      <w:r w:rsidRPr="00242631">
        <w:rPr>
          <w:bCs/>
          <w:sz w:val="24"/>
          <w:szCs w:val="24"/>
        </w:rPr>
        <w:t xml:space="preserve">, по причине заправки транспортного средства некачественными нефтепродуктами, </w:t>
      </w:r>
      <w:r>
        <w:rPr>
          <w:bCs/>
          <w:sz w:val="24"/>
          <w:szCs w:val="24"/>
        </w:rPr>
        <w:t xml:space="preserve">Поставщик </w:t>
      </w:r>
      <w:r w:rsidRPr="00242631">
        <w:rPr>
          <w:bCs/>
          <w:sz w:val="24"/>
          <w:szCs w:val="24"/>
        </w:rPr>
        <w:t xml:space="preserve">возмещает </w:t>
      </w:r>
      <w:r>
        <w:rPr>
          <w:sz w:val="24"/>
          <w:szCs w:val="24"/>
        </w:rPr>
        <w:t xml:space="preserve">Заказчику </w:t>
      </w:r>
      <w:r w:rsidRPr="00242631">
        <w:rPr>
          <w:bCs/>
          <w:sz w:val="24"/>
          <w:szCs w:val="24"/>
        </w:rPr>
        <w:t xml:space="preserve"> причиненный ущерб и затраты по проведению независимой экспертизы.</w:t>
      </w:r>
    </w:p>
    <w:p w:rsidR="00060029" w:rsidRPr="00242631" w:rsidRDefault="00060029" w:rsidP="0068777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 Количество и ассортимент нефтепродуктов указан в Приложении №1 настоящего договора.</w:t>
      </w:r>
    </w:p>
    <w:p w:rsidR="00060029" w:rsidRDefault="00060029" w:rsidP="006F5062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5. Ответственность сторон.</w:t>
      </w:r>
    </w:p>
    <w:p w:rsidR="00060029" w:rsidRPr="00E6440F" w:rsidRDefault="00060029" w:rsidP="0068777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6440F">
        <w:rPr>
          <w:bCs/>
          <w:sz w:val="24"/>
          <w:szCs w:val="24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060029" w:rsidRDefault="00060029" w:rsidP="00687779">
      <w:pPr>
        <w:spacing w:after="0" w:line="240" w:lineRule="auto"/>
        <w:jc w:val="both"/>
        <w:rPr>
          <w:b/>
          <w:bCs/>
          <w:sz w:val="28"/>
        </w:rPr>
      </w:pPr>
    </w:p>
    <w:p w:rsidR="00060029" w:rsidRDefault="00060029" w:rsidP="006F5062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6. Срок действия договора.</w:t>
      </w: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B95">
        <w:rPr>
          <w:sz w:val="24"/>
          <w:szCs w:val="24"/>
        </w:rPr>
        <w:t xml:space="preserve">.1. Настоящий договор вступает в силу с </w:t>
      </w:r>
      <w:r>
        <w:rPr>
          <w:sz w:val="24"/>
          <w:szCs w:val="24"/>
        </w:rPr>
        <w:t>01 января 2013 года и действует по 31 января 2013года включительно.</w:t>
      </w: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  <w:sectPr w:rsidR="00060029" w:rsidSect="00060029">
          <w:headerReference w:type="default" r:id="rId7"/>
          <w:pgSz w:w="11906" w:h="16838"/>
          <w:pgMar w:top="-298" w:right="1416" w:bottom="1440" w:left="1797" w:header="720" w:footer="0" w:gutter="0"/>
          <w:cols w:space="720"/>
        </w:sectPr>
      </w:pP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  <w:sectPr w:rsidR="00060029" w:rsidSect="006518C4">
          <w:footerReference w:type="default" r:id="rId8"/>
          <w:type w:val="continuous"/>
          <w:pgSz w:w="11906" w:h="16838"/>
          <w:pgMar w:top="1440" w:right="1416" w:bottom="1440" w:left="1797" w:header="720" w:footer="734" w:gutter="0"/>
          <w:cols w:space="720"/>
        </w:sectPr>
      </w:pPr>
    </w:p>
    <w:p w:rsidR="00060029" w:rsidRDefault="00060029" w:rsidP="00687779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7. Заключительные положения</w:t>
      </w:r>
    </w:p>
    <w:p w:rsidR="00060029" w:rsidRPr="00523C8C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3C8C">
        <w:rPr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судебном порядке</w:t>
      </w:r>
      <w:r>
        <w:rPr>
          <w:sz w:val="24"/>
          <w:szCs w:val="24"/>
        </w:rPr>
        <w:t xml:space="preserve"> в Арбитражном суде г. Санкт-Петербурга и Ленинградской области</w:t>
      </w:r>
      <w:r w:rsidRPr="00523C8C">
        <w:rPr>
          <w:sz w:val="24"/>
          <w:szCs w:val="24"/>
        </w:rPr>
        <w:t>.</w:t>
      </w:r>
    </w:p>
    <w:p w:rsidR="00060029" w:rsidRPr="00523C8C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3C8C">
        <w:rPr>
          <w:sz w:val="24"/>
          <w:szCs w:val="24"/>
        </w:rPr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 Сторон.</w:t>
      </w:r>
    </w:p>
    <w:p w:rsidR="00060029" w:rsidRPr="00523C8C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3C8C">
        <w:rPr>
          <w:sz w:val="24"/>
          <w:szCs w:val="24"/>
        </w:rPr>
        <w:t>Любые акты,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060029" w:rsidRPr="00523C8C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23C8C">
        <w:rPr>
          <w:sz w:val="24"/>
          <w:szCs w:val="24"/>
        </w:rPr>
        <w:t>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060029" w:rsidRPr="00523C8C" w:rsidRDefault="00060029" w:rsidP="006877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23C8C">
        <w:rPr>
          <w:sz w:val="24"/>
          <w:szCs w:val="24"/>
        </w:rPr>
        <w:t>. При изменении наименования, адреса, банковских реквизитов или реорганизации Стороны информируют друг друга в письменном виде в трехдневный срок.</w:t>
      </w:r>
    </w:p>
    <w:p w:rsidR="00060029" w:rsidRDefault="00060029" w:rsidP="00687779">
      <w:pPr>
        <w:spacing w:after="0" w:line="240" w:lineRule="auto"/>
        <w:jc w:val="both"/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23C8C">
        <w:rPr>
          <w:sz w:val="24"/>
          <w:szCs w:val="24"/>
        </w:rPr>
        <w:t>. Настоящий Договор и приложения к нему составлены в двух экземплярах, имеющих одинаковую юридическую силу, по одному для каждой из сторон.</w:t>
      </w:r>
    </w:p>
    <w:p w:rsidR="00060029" w:rsidRDefault="00060029" w:rsidP="00687779">
      <w:pPr>
        <w:spacing w:after="0" w:line="240" w:lineRule="auto"/>
        <w:rPr>
          <w:b/>
          <w:bCs/>
          <w:sz w:val="28"/>
          <w:szCs w:val="24"/>
        </w:rPr>
      </w:pPr>
    </w:p>
    <w:p w:rsidR="00060029" w:rsidRDefault="00060029" w:rsidP="00687779">
      <w:pPr>
        <w:spacing w:after="0" w:line="240" w:lineRule="auto"/>
        <w:rPr>
          <w:b/>
          <w:bCs/>
          <w:sz w:val="28"/>
          <w:szCs w:val="24"/>
        </w:rPr>
        <w:sectPr w:rsidR="00060029" w:rsidSect="004068AE">
          <w:footerReference w:type="default" r:id="rId9"/>
          <w:type w:val="continuous"/>
          <w:pgSz w:w="11906" w:h="16838"/>
          <w:pgMar w:top="1245" w:right="1416" w:bottom="1440" w:left="1797" w:header="720" w:footer="734" w:gutter="0"/>
          <w:cols w:space="720"/>
        </w:sectPr>
      </w:pPr>
    </w:p>
    <w:p w:rsidR="00060029" w:rsidRDefault="006F5062" w:rsidP="00687779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8</w:t>
      </w:r>
      <w:r w:rsidR="00060029" w:rsidRPr="00CA507A">
        <w:rPr>
          <w:b/>
          <w:bCs/>
          <w:sz w:val="28"/>
          <w:szCs w:val="24"/>
        </w:rPr>
        <w:t xml:space="preserve">. </w:t>
      </w:r>
      <w:r w:rsidR="00060029">
        <w:rPr>
          <w:b/>
          <w:bCs/>
          <w:sz w:val="28"/>
          <w:szCs w:val="24"/>
        </w:rPr>
        <w:t>Юридические адреса и реквизиты сторон:</w:t>
      </w:r>
    </w:p>
    <w:p w:rsidR="00060029" w:rsidRPr="001545E1" w:rsidRDefault="00060029" w:rsidP="00687779">
      <w:pPr>
        <w:spacing w:after="0" w:line="240" w:lineRule="auto"/>
        <w:rPr>
          <w:b/>
        </w:rPr>
      </w:pPr>
      <w:r>
        <w:rPr>
          <w:b/>
          <w:bCs/>
          <w:sz w:val="24"/>
          <w:szCs w:val="24"/>
        </w:rPr>
        <w:t>Поставщик:</w:t>
      </w:r>
      <w:r w:rsidRPr="001545E1">
        <w:rPr>
          <w:b/>
        </w:rPr>
        <w:t xml:space="preserve"> </w:t>
      </w:r>
    </w:p>
    <w:p w:rsidR="00060029" w:rsidRPr="00BD6D9A" w:rsidRDefault="00060029" w:rsidP="00687779">
      <w:pPr>
        <w:spacing w:after="0" w:line="240" w:lineRule="auto"/>
        <w:jc w:val="both"/>
        <w:rPr>
          <w:b/>
          <w:sz w:val="24"/>
          <w:szCs w:val="24"/>
        </w:rPr>
      </w:pPr>
      <w:r w:rsidRPr="00BD6D9A">
        <w:rPr>
          <w:b/>
          <w:sz w:val="24"/>
          <w:szCs w:val="24"/>
        </w:rPr>
        <w:t xml:space="preserve">Юр.адрес: </w:t>
      </w:r>
    </w:p>
    <w:p w:rsidR="00060029" w:rsidRPr="00BD6D9A" w:rsidRDefault="00060029" w:rsidP="00687779">
      <w:pPr>
        <w:spacing w:after="0" w:line="240" w:lineRule="auto"/>
        <w:jc w:val="both"/>
        <w:rPr>
          <w:b/>
          <w:sz w:val="24"/>
          <w:szCs w:val="24"/>
        </w:rPr>
      </w:pPr>
      <w:r w:rsidRPr="00BD6D9A">
        <w:rPr>
          <w:b/>
          <w:sz w:val="24"/>
          <w:szCs w:val="24"/>
        </w:rPr>
        <w:t xml:space="preserve">Почтовый адрес: </w:t>
      </w:r>
    </w:p>
    <w:p w:rsidR="00060029" w:rsidRPr="00BD6D9A" w:rsidRDefault="00060029" w:rsidP="00687779">
      <w:pPr>
        <w:spacing w:after="0" w:line="240" w:lineRule="auto"/>
        <w:jc w:val="both"/>
        <w:rPr>
          <w:b/>
          <w:sz w:val="24"/>
          <w:szCs w:val="24"/>
        </w:rPr>
      </w:pPr>
      <w:r w:rsidRPr="00BD6D9A">
        <w:rPr>
          <w:b/>
          <w:sz w:val="24"/>
          <w:szCs w:val="24"/>
        </w:rPr>
        <w:t xml:space="preserve">ИНН, КПП, </w:t>
      </w:r>
    </w:p>
    <w:p w:rsidR="00060029" w:rsidRPr="00BD6D9A" w:rsidRDefault="00060029" w:rsidP="00687779">
      <w:pPr>
        <w:spacing w:after="0" w:line="240" w:lineRule="auto"/>
        <w:jc w:val="both"/>
        <w:rPr>
          <w:b/>
          <w:sz w:val="24"/>
          <w:szCs w:val="24"/>
        </w:rPr>
      </w:pPr>
      <w:r w:rsidRPr="00BD6D9A">
        <w:rPr>
          <w:b/>
          <w:sz w:val="24"/>
          <w:szCs w:val="24"/>
        </w:rPr>
        <w:t xml:space="preserve"> Р/с,</w:t>
      </w:r>
      <w:r>
        <w:rPr>
          <w:b/>
          <w:sz w:val="24"/>
          <w:szCs w:val="24"/>
        </w:rPr>
        <w:t xml:space="preserve"> </w:t>
      </w:r>
      <w:r w:rsidRPr="00BD6D9A">
        <w:rPr>
          <w:b/>
          <w:sz w:val="24"/>
          <w:szCs w:val="24"/>
        </w:rPr>
        <w:t>к/сч</w:t>
      </w:r>
      <w:r>
        <w:rPr>
          <w:b/>
          <w:sz w:val="24"/>
          <w:szCs w:val="24"/>
        </w:rPr>
        <w:t xml:space="preserve">,   БИК, </w:t>
      </w:r>
      <w:r w:rsidRPr="00BD6D9A">
        <w:rPr>
          <w:b/>
          <w:sz w:val="24"/>
          <w:szCs w:val="24"/>
        </w:rPr>
        <w:t>ОГРН</w:t>
      </w:r>
    </w:p>
    <w:p w:rsidR="006F5062" w:rsidRPr="006F5062" w:rsidRDefault="00060029" w:rsidP="00687779">
      <w:pPr>
        <w:spacing w:after="0" w:line="240" w:lineRule="auto"/>
        <w:jc w:val="both"/>
        <w:rPr>
          <w:b/>
          <w:sz w:val="24"/>
          <w:szCs w:val="24"/>
        </w:rPr>
      </w:pPr>
      <w:r w:rsidRPr="00BD6D9A">
        <w:rPr>
          <w:b/>
          <w:sz w:val="24"/>
          <w:szCs w:val="24"/>
        </w:rPr>
        <w:t xml:space="preserve">Телефон, факс </w:t>
      </w:r>
      <w:r w:rsidRPr="00BD6D9A">
        <w:rPr>
          <w:b/>
          <w:sz w:val="24"/>
          <w:szCs w:val="24"/>
          <w:lang w:val="en-US"/>
        </w:rPr>
        <w:t>E</w:t>
      </w:r>
      <w:r w:rsidRPr="00BD6D9A">
        <w:rPr>
          <w:b/>
          <w:sz w:val="24"/>
          <w:szCs w:val="24"/>
        </w:rPr>
        <w:t>-</w:t>
      </w:r>
      <w:r w:rsidRPr="00BD6D9A">
        <w:rPr>
          <w:b/>
          <w:sz w:val="24"/>
          <w:szCs w:val="24"/>
          <w:lang w:val="en-US"/>
        </w:rPr>
        <w:t>mai</w:t>
      </w:r>
    </w:p>
    <w:tbl>
      <w:tblPr>
        <w:tblpPr w:leftFromText="180" w:rightFromText="180" w:vertAnchor="text" w:horzAnchor="margin" w:tblpY="1743"/>
        <w:tblW w:w="11338" w:type="dxa"/>
        <w:tblLook w:val="01E0"/>
      </w:tblPr>
      <w:tblGrid>
        <w:gridCol w:w="6912"/>
        <w:gridCol w:w="4426"/>
      </w:tblGrid>
      <w:tr w:rsidR="00060029" w:rsidRPr="009F7281" w:rsidTr="009D3C83">
        <w:trPr>
          <w:trHeight w:val="415"/>
        </w:trPr>
        <w:tc>
          <w:tcPr>
            <w:tcW w:w="6912" w:type="dxa"/>
          </w:tcPr>
          <w:p w:rsidR="00060029" w:rsidRDefault="00060029" w:rsidP="006877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ОГРН 1074715000425</w:t>
            </w:r>
          </w:p>
          <w:p w:rsidR="00060029" w:rsidRDefault="00060029" w:rsidP="006877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Тел/ факс 8-81366-454-75,</w:t>
            </w:r>
          </w:p>
          <w:p w:rsidR="00060029" w:rsidRPr="000B1F87" w:rsidRDefault="00060029" w:rsidP="0068777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0B1F8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0B1F87"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sz w:val="24"/>
                <w:szCs w:val="24"/>
                <w:lang w:val="en-US"/>
              </w:rPr>
              <w:t>blagoustroistvopik</w:t>
            </w:r>
            <w:r w:rsidRPr="000B1F87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0B1F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  <w:p w:rsidR="00060029" w:rsidRPr="000B1F87" w:rsidRDefault="00060029" w:rsidP="00687779">
            <w:pPr>
              <w:spacing w:after="0" w:line="240" w:lineRule="auto"/>
            </w:pPr>
          </w:p>
          <w:p w:rsidR="00060029" w:rsidRPr="009F7281" w:rsidRDefault="00060029" w:rsidP="00687779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ЗАКАЗЧИК                                                            ПОСТАВЩИК</w:t>
            </w:r>
          </w:p>
        </w:tc>
        <w:tc>
          <w:tcPr>
            <w:tcW w:w="4426" w:type="dxa"/>
          </w:tcPr>
          <w:p w:rsidR="00060029" w:rsidRPr="009F7281" w:rsidRDefault="00060029" w:rsidP="0068777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060029" w:rsidRPr="009F7281" w:rsidRDefault="00060029" w:rsidP="0068777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60029" w:rsidRPr="0046196A" w:rsidTr="009D3C83">
        <w:trPr>
          <w:trHeight w:val="904"/>
        </w:trPr>
        <w:tc>
          <w:tcPr>
            <w:tcW w:w="6912" w:type="dxa"/>
          </w:tcPr>
          <w:p w:rsidR="00060029" w:rsidRPr="0046196A" w:rsidRDefault="00060029" w:rsidP="00687779">
            <w:pPr>
              <w:spacing w:after="0" w:line="240" w:lineRule="auto"/>
              <w:rPr>
                <w:b/>
                <w:bCs/>
              </w:rPr>
            </w:pPr>
            <w:r w:rsidRPr="0046196A">
              <w:rPr>
                <w:b/>
                <w:bCs/>
              </w:rPr>
              <w:t xml:space="preserve">Генеральный директор </w:t>
            </w: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ООО «Благоустройство»</w:t>
            </w: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Маслов И.В.</w:t>
            </w: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«___»__________2012г                                     «____»__________2012г.</w:t>
            </w: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Pr="0046196A" w:rsidRDefault="00060029" w:rsidP="00687779">
            <w:pPr>
              <w:spacing w:after="0" w:line="240" w:lineRule="auto"/>
            </w:pPr>
          </w:p>
        </w:tc>
        <w:tc>
          <w:tcPr>
            <w:tcW w:w="4426" w:type="dxa"/>
          </w:tcPr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Default="00060029" w:rsidP="00687779">
            <w:pPr>
              <w:spacing w:after="0" w:line="240" w:lineRule="auto"/>
              <w:rPr>
                <w:b/>
                <w:bCs/>
              </w:rPr>
            </w:pPr>
          </w:p>
          <w:p w:rsidR="00060029" w:rsidRPr="0046196A" w:rsidRDefault="00060029" w:rsidP="00687779">
            <w:pPr>
              <w:spacing w:after="0" w:line="240" w:lineRule="auto"/>
              <w:rPr>
                <w:b/>
                <w:bCs/>
              </w:rPr>
            </w:pPr>
          </w:p>
        </w:tc>
      </w:tr>
      <w:tr w:rsidR="00060029" w:rsidRPr="001545E1" w:rsidTr="009D3C83">
        <w:trPr>
          <w:trHeight w:val="219"/>
        </w:trPr>
        <w:tc>
          <w:tcPr>
            <w:tcW w:w="6912" w:type="dxa"/>
          </w:tcPr>
          <w:p w:rsidR="00060029" w:rsidRPr="001545E1" w:rsidRDefault="00060029" w:rsidP="00687779">
            <w:pPr>
              <w:spacing w:after="0" w:line="240" w:lineRule="auto"/>
              <w:jc w:val="both"/>
            </w:pPr>
          </w:p>
        </w:tc>
        <w:tc>
          <w:tcPr>
            <w:tcW w:w="4426" w:type="dxa"/>
          </w:tcPr>
          <w:p w:rsidR="00060029" w:rsidRPr="001545E1" w:rsidRDefault="00060029" w:rsidP="00687779">
            <w:pPr>
              <w:spacing w:after="0" w:line="240" w:lineRule="auto"/>
              <w:jc w:val="both"/>
            </w:pPr>
          </w:p>
        </w:tc>
      </w:tr>
      <w:tr w:rsidR="00060029" w:rsidRPr="001545E1" w:rsidTr="009D3C83">
        <w:trPr>
          <w:trHeight w:val="190"/>
        </w:trPr>
        <w:tc>
          <w:tcPr>
            <w:tcW w:w="6912" w:type="dxa"/>
          </w:tcPr>
          <w:p w:rsidR="00060029" w:rsidRDefault="00060029" w:rsidP="00687779">
            <w:pPr>
              <w:spacing w:after="0" w:line="240" w:lineRule="auto"/>
              <w:jc w:val="both"/>
            </w:pPr>
          </w:p>
          <w:p w:rsidR="00060029" w:rsidRDefault="00060029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6F5062" w:rsidRDefault="006F5062" w:rsidP="00687779">
            <w:pPr>
              <w:spacing w:after="0" w:line="240" w:lineRule="auto"/>
              <w:jc w:val="both"/>
            </w:pPr>
          </w:p>
          <w:p w:rsidR="00060029" w:rsidRPr="001545E1" w:rsidRDefault="00060029" w:rsidP="00687779">
            <w:pPr>
              <w:spacing w:after="0" w:line="240" w:lineRule="auto"/>
              <w:jc w:val="both"/>
            </w:pPr>
          </w:p>
        </w:tc>
        <w:tc>
          <w:tcPr>
            <w:tcW w:w="4426" w:type="dxa"/>
          </w:tcPr>
          <w:p w:rsidR="00060029" w:rsidRPr="001545E1" w:rsidRDefault="00060029" w:rsidP="00687779">
            <w:pPr>
              <w:spacing w:after="0" w:line="240" w:lineRule="auto"/>
              <w:jc w:val="both"/>
            </w:pPr>
          </w:p>
        </w:tc>
      </w:tr>
      <w:tr w:rsidR="00060029" w:rsidRPr="001545E1" w:rsidTr="009D3C83">
        <w:trPr>
          <w:trHeight w:val="233"/>
        </w:trPr>
        <w:tc>
          <w:tcPr>
            <w:tcW w:w="6912" w:type="dxa"/>
          </w:tcPr>
          <w:p w:rsidR="00060029" w:rsidRPr="001545E1" w:rsidRDefault="00060029" w:rsidP="00687779">
            <w:pPr>
              <w:spacing w:after="0" w:line="240" w:lineRule="auto"/>
            </w:pPr>
          </w:p>
        </w:tc>
        <w:tc>
          <w:tcPr>
            <w:tcW w:w="4426" w:type="dxa"/>
          </w:tcPr>
          <w:p w:rsidR="00060029" w:rsidRPr="004D6752" w:rsidRDefault="00060029" w:rsidP="00687779">
            <w:pPr>
              <w:spacing w:after="0" w:line="240" w:lineRule="auto"/>
            </w:pPr>
          </w:p>
        </w:tc>
      </w:tr>
    </w:tbl>
    <w:p w:rsidR="00060029" w:rsidRDefault="00060029" w:rsidP="00687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Заказчик: Общество с ограниченной ответственностью «Благоустройство».</w:t>
      </w:r>
    </w:p>
    <w:p w:rsidR="00060029" w:rsidRDefault="00060029" w:rsidP="00687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Юридический / фактический адрес: 187600, Ленинградская область, Бокситогорский район, город Пикалево, Спрямленное шоссе, дом 1.</w:t>
      </w:r>
    </w:p>
    <w:p w:rsidR="00060029" w:rsidRDefault="00060029" w:rsidP="00687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ИНН 4715018564, КПП 471501001</w:t>
      </w:r>
    </w:p>
    <w:p w:rsidR="00060029" w:rsidRPr="00651ADB" w:rsidRDefault="00060029" w:rsidP="006877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р/сч. 40702810955370183843 в Северо – Западном банке ОАО «Сбербанк </w:t>
      </w: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Договору № </w:t>
      </w:r>
    </w:p>
    <w:p w:rsidR="00060029" w:rsidRDefault="00060029" w:rsidP="006877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______________2012 г.</w:t>
      </w:r>
    </w:p>
    <w:p w:rsidR="00060029" w:rsidRDefault="00060029" w:rsidP="00687779">
      <w:pPr>
        <w:spacing w:after="0" w:line="240" w:lineRule="auto"/>
        <w:jc w:val="right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jc w:val="right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jc w:val="right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jc w:val="right"/>
        <w:rPr>
          <w:sz w:val="24"/>
          <w:szCs w:val="24"/>
        </w:rPr>
      </w:pPr>
    </w:p>
    <w:p w:rsidR="00060029" w:rsidRPr="007C5E30" w:rsidRDefault="00060029" w:rsidP="00687779">
      <w:pPr>
        <w:spacing w:after="0" w:line="240" w:lineRule="auto"/>
        <w:jc w:val="center"/>
        <w:rPr>
          <w:sz w:val="28"/>
          <w:szCs w:val="28"/>
        </w:rPr>
      </w:pPr>
      <w:r w:rsidRPr="007C5E30">
        <w:rPr>
          <w:sz w:val="28"/>
          <w:szCs w:val="28"/>
        </w:rPr>
        <w:t>Перечень</w:t>
      </w:r>
    </w:p>
    <w:p w:rsidR="00060029" w:rsidRDefault="00060029" w:rsidP="00687779">
      <w:pPr>
        <w:spacing w:after="0" w:line="240" w:lineRule="auto"/>
        <w:jc w:val="center"/>
        <w:rPr>
          <w:sz w:val="28"/>
          <w:szCs w:val="28"/>
        </w:rPr>
      </w:pPr>
      <w:r w:rsidRPr="007C5E30">
        <w:rPr>
          <w:sz w:val="28"/>
          <w:szCs w:val="28"/>
        </w:rPr>
        <w:t>нефтепродуктов, объемы их поставки, цена</w:t>
      </w:r>
      <w:r>
        <w:rPr>
          <w:sz w:val="28"/>
          <w:szCs w:val="28"/>
        </w:rPr>
        <w:t xml:space="preserve">,  </w:t>
      </w:r>
      <w:r w:rsidRPr="007C5E30">
        <w:rPr>
          <w:sz w:val="28"/>
          <w:szCs w:val="28"/>
        </w:rPr>
        <w:t>сроки поставки, качество поставки</w:t>
      </w:r>
      <w:r>
        <w:rPr>
          <w:sz w:val="28"/>
          <w:szCs w:val="28"/>
        </w:rPr>
        <w:t>.</w:t>
      </w:r>
    </w:p>
    <w:p w:rsidR="00060029" w:rsidRDefault="00060029" w:rsidP="00687779">
      <w:pPr>
        <w:spacing w:after="0" w:line="240" w:lineRule="auto"/>
        <w:jc w:val="center"/>
        <w:rPr>
          <w:sz w:val="28"/>
          <w:szCs w:val="28"/>
        </w:rPr>
      </w:pPr>
    </w:p>
    <w:p w:rsidR="00060029" w:rsidRDefault="00060029" w:rsidP="0068777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755"/>
        <w:gridCol w:w="1404"/>
        <w:gridCol w:w="1277"/>
        <w:gridCol w:w="1141"/>
        <w:gridCol w:w="2773"/>
      </w:tblGrid>
      <w:tr w:rsidR="00060029" w:rsidRPr="00FB3163" w:rsidTr="009D3C83">
        <w:tc>
          <w:tcPr>
            <w:tcW w:w="541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373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Примерное количество</w:t>
            </w:r>
          </w:p>
        </w:tc>
        <w:tc>
          <w:tcPr>
            <w:tcW w:w="1299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Цена</w:t>
            </w:r>
          </w:p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1 литра с НДС</w:t>
            </w:r>
          </w:p>
        </w:tc>
        <w:tc>
          <w:tcPr>
            <w:tcW w:w="1141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40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Качество поставки продукции</w:t>
            </w:r>
          </w:p>
        </w:tc>
      </w:tr>
      <w:tr w:rsidR="00060029" w:rsidRPr="00FB3163" w:rsidTr="009D3C83">
        <w:tc>
          <w:tcPr>
            <w:tcW w:w="541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0029" w:rsidRPr="00FB3163" w:rsidTr="009D3C83">
        <w:tc>
          <w:tcPr>
            <w:tcW w:w="541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0029" w:rsidRPr="00FB3163" w:rsidTr="009D3C83">
        <w:tc>
          <w:tcPr>
            <w:tcW w:w="541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060029" w:rsidRPr="00FB3163" w:rsidRDefault="00060029" w:rsidP="00687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60029" w:rsidRPr="007C5E30" w:rsidRDefault="00060029" w:rsidP="00687779">
      <w:pPr>
        <w:spacing w:after="0" w:line="240" w:lineRule="auto"/>
        <w:jc w:val="center"/>
        <w:rPr>
          <w:sz w:val="28"/>
          <w:szCs w:val="28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4"/>
          <w:szCs w:val="24"/>
        </w:rPr>
      </w:pPr>
    </w:p>
    <w:p w:rsidR="00060029" w:rsidRDefault="00060029" w:rsidP="00687779">
      <w:pPr>
        <w:spacing w:after="0" w:line="240" w:lineRule="auto"/>
        <w:rPr>
          <w:sz w:val="26"/>
          <w:szCs w:val="26"/>
        </w:rPr>
      </w:pPr>
      <w:r w:rsidRPr="009A287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B73BC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Pr="00B73BC2">
        <w:rPr>
          <w:sz w:val="26"/>
          <w:szCs w:val="26"/>
        </w:rPr>
        <w:t xml:space="preserve"> </w:t>
      </w:r>
    </w:p>
    <w:p w:rsidR="00060029" w:rsidRDefault="00060029" w:rsidP="00687779">
      <w:pPr>
        <w:spacing w:after="0" w:line="240" w:lineRule="auto"/>
        <w:jc w:val="right"/>
        <w:rPr>
          <w:sz w:val="24"/>
          <w:szCs w:val="24"/>
        </w:rPr>
      </w:pPr>
    </w:p>
    <w:p w:rsidR="00060029" w:rsidRPr="001C5C68" w:rsidRDefault="00060029" w:rsidP="00687779">
      <w:pPr>
        <w:spacing w:after="0" w:line="240" w:lineRule="auto"/>
        <w:jc w:val="right"/>
        <w:rPr>
          <w:sz w:val="24"/>
          <w:szCs w:val="24"/>
        </w:rPr>
      </w:pPr>
      <w:r w:rsidRPr="001C5C68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>__</w:t>
      </w:r>
    </w:p>
    <w:p w:rsidR="00060029" w:rsidRDefault="00060029" w:rsidP="00687779">
      <w:pPr>
        <w:spacing w:after="0" w:line="240" w:lineRule="auto"/>
        <w:jc w:val="right"/>
      </w:pPr>
      <w:r w:rsidRPr="001C5C68">
        <w:rPr>
          <w:sz w:val="24"/>
          <w:szCs w:val="24"/>
        </w:rPr>
        <w:tab/>
      </w:r>
      <w:r w:rsidRPr="001C5C68">
        <w:rPr>
          <w:sz w:val="24"/>
          <w:szCs w:val="24"/>
        </w:rPr>
        <w:tab/>
      </w:r>
      <w:r w:rsidRPr="001C5C68">
        <w:rPr>
          <w:sz w:val="24"/>
          <w:szCs w:val="24"/>
        </w:rPr>
        <w:tab/>
      </w:r>
      <w:r w:rsidRPr="001C5C68">
        <w:rPr>
          <w:sz w:val="24"/>
          <w:szCs w:val="24"/>
        </w:rPr>
        <w:tab/>
      </w:r>
      <w:r w:rsidRPr="001C5C68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</w:t>
      </w:r>
      <w:r w:rsidRPr="001C5C6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 20____</w:t>
      </w:r>
      <w:r w:rsidRPr="001C5C68">
        <w:rPr>
          <w:sz w:val="24"/>
          <w:szCs w:val="24"/>
        </w:rPr>
        <w:t>г.</w:t>
      </w:r>
      <w:r>
        <w:t xml:space="preserve">               </w:t>
      </w:r>
    </w:p>
    <w:p w:rsidR="00060029" w:rsidRDefault="00060029" w:rsidP="00687779">
      <w:pPr>
        <w:spacing w:after="0" w:line="240" w:lineRule="auto"/>
        <w:jc w:val="right"/>
      </w:pPr>
    </w:p>
    <w:p w:rsidR="00060029" w:rsidRDefault="00060029" w:rsidP="00687779">
      <w:pPr>
        <w:spacing w:after="0" w:line="240" w:lineRule="auto"/>
        <w:jc w:val="right"/>
      </w:pPr>
    </w:p>
    <w:p w:rsidR="00060029" w:rsidRPr="000A2593" w:rsidRDefault="00060029" w:rsidP="00687779">
      <w:pPr>
        <w:spacing w:after="0" w:line="240" w:lineRule="auto"/>
        <w:ind w:right="-766"/>
        <w:jc w:val="center"/>
        <w:rPr>
          <w:b/>
          <w:sz w:val="24"/>
        </w:rPr>
      </w:pPr>
      <w:r>
        <w:rPr>
          <w:b/>
          <w:sz w:val="24"/>
        </w:rPr>
        <w:t>СПИСОК АЗС,</w:t>
      </w:r>
    </w:p>
    <w:p w:rsidR="00060029" w:rsidRDefault="00060029" w:rsidP="00687779">
      <w:pPr>
        <w:spacing w:after="0" w:line="240" w:lineRule="auto"/>
        <w:ind w:right="-766"/>
        <w:jc w:val="center"/>
        <w:rPr>
          <w:sz w:val="24"/>
        </w:rPr>
      </w:pPr>
      <w:r>
        <w:rPr>
          <w:sz w:val="24"/>
        </w:rPr>
        <w:t>на которых осуществляется заправка по топливным картам</w:t>
      </w:r>
    </w:p>
    <w:p w:rsidR="00060029" w:rsidRDefault="00060029" w:rsidP="00687779">
      <w:pPr>
        <w:spacing w:after="0" w:line="240" w:lineRule="auto"/>
        <w:jc w:val="center"/>
      </w:pPr>
      <w:r>
        <w:rPr>
          <w:sz w:val="24"/>
        </w:rPr>
        <w:t>Поставщика</w:t>
      </w:r>
    </w:p>
    <w:p w:rsidR="00060029" w:rsidRDefault="00060029" w:rsidP="00687779">
      <w:pPr>
        <w:spacing w:after="0" w:line="240" w:lineRule="auto"/>
        <w:jc w:val="both"/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4808"/>
        <w:gridCol w:w="1836"/>
        <w:gridCol w:w="1907"/>
      </w:tblGrid>
      <w:tr w:rsidR="00060029" w:rsidRPr="00DA6728" w:rsidTr="009D3C83">
        <w:tc>
          <w:tcPr>
            <w:tcW w:w="393" w:type="dxa"/>
          </w:tcPr>
          <w:p w:rsidR="00060029" w:rsidRPr="00DA6728" w:rsidRDefault="00060029" w:rsidP="00687779">
            <w:pPr>
              <w:spacing w:after="0" w:line="240" w:lineRule="auto"/>
              <w:ind w:right="-766"/>
            </w:pPr>
            <w:r w:rsidRPr="00DA6728">
              <w:t>№</w:t>
            </w:r>
          </w:p>
        </w:tc>
        <w:tc>
          <w:tcPr>
            <w:tcW w:w="4808" w:type="dxa"/>
          </w:tcPr>
          <w:p w:rsidR="00060029" w:rsidRPr="00DA6728" w:rsidRDefault="00060029" w:rsidP="00687779">
            <w:pPr>
              <w:spacing w:after="0" w:line="240" w:lineRule="auto"/>
              <w:ind w:right="-766"/>
            </w:pPr>
            <w:r w:rsidRPr="00DA6728">
              <w:t>Адрес АЗС</w:t>
            </w:r>
          </w:p>
        </w:tc>
        <w:tc>
          <w:tcPr>
            <w:tcW w:w="1836" w:type="dxa"/>
          </w:tcPr>
          <w:p w:rsidR="00060029" w:rsidRPr="00DA6728" w:rsidRDefault="00060029" w:rsidP="00687779">
            <w:pPr>
              <w:spacing w:after="0" w:line="240" w:lineRule="auto"/>
              <w:ind w:right="-766"/>
            </w:pPr>
            <w:r w:rsidRPr="00DA6728">
              <w:t>Виды топлива</w:t>
            </w:r>
          </w:p>
        </w:tc>
        <w:tc>
          <w:tcPr>
            <w:tcW w:w="1907" w:type="dxa"/>
          </w:tcPr>
          <w:p w:rsidR="00060029" w:rsidRPr="00DA6728" w:rsidRDefault="00060029" w:rsidP="00687779">
            <w:pPr>
              <w:spacing w:after="0" w:line="240" w:lineRule="auto"/>
              <w:ind w:right="-766"/>
            </w:pPr>
            <w:r w:rsidRPr="00DA6728">
              <w:t>Телефон</w:t>
            </w:r>
          </w:p>
        </w:tc>
      </w:tr>
      <w:tr w:rsidR="00060029" w:rsidRPr="00DA6728" w:rsidTr="009D3C83">
        <w:tc>
          <w:tcPr>
            <w:tcW w:w="8944" w:type="dxa"/>
            <w:gridSpan w:val="4"/>
            <w:vAlign w:val="center"/>
          </w:tcPr>
          <w:p w:rsidR="00060029" w:rsidRPr="0046196A" w:rsidRDefault="00060029" w:rsidP="00687779">
            <w:pPr>
              <w:spacing w:after="0" w:line="240" w:lineRule="auto"/>
              <w:ind w:right="-766"/>
              <w:rPr>
                <w:b/>
              </w:rPr>
            </w:pPr>
          </w:p>
        </w:tc>
      </w:tr>
      <w:tr w:rsidR="00060029" w:rsidRPr="00DA6728" w:rsidTr="009D3C83">
        <w:tc>
          <w:tcPr>
            <w:tcW w:w="393" w:type="dxa"/>
            <w:vAlign w:val="center"/>
          </w:tcPr>
          <w:p w:rsidR="00060029" w:rsidRPr="00DA6728" w:rsidRDefault="00060029" w:rsidP="00687779">
            <w:pPr>
              <w:spacing w:after="0" w:line="240" w:lineRule="auto"/>
              <w:ind w:right="-419"/>
            </w:pPr>
            <w:r>
              <w:t>1</w:t>
            </w:r>
          </w:p>
        </w:tc>
        <w:tc>
          <w:tcPr>
            <w:tcW w:w="4808" w:type="dxa"/>
          </w:tcPr>
          <w:p w:rsidR="00060029" w:rsidRPr="00DA6728" w:rsidRDefault="00060029" w:rsidP="00687779">
            <w:pPr>
              <w:spacing w:after="0" w:line="240" w:lineRule="auto"/>
              <w:ind w:right="-766"/>
            </w:pPr>
          </w:p>
        </w:tc>
        <w:tc>
          <w:tcPr>
            <w:tcW w:w="1836" w:type="dxa"/>
            <w:vAlign w:val="center"/>
          </w:tcPr>
          <w:p w:rsidR="00060029" w:rsidRPr="00DA6728" w:rsidRDefault="00060029" w:rsidP="00687779">
            <w:pPr>
              <w:spacing w:after="0" w:line="240" w:lineRule="auto"/>
              <w:ind w:right="-766"/>
            </w:pPr>
          </w:p>
        </w:tc>
        <w:tc>
          <w:tcPr>
            <w:tcW w:w="1907" w:type="dxa"/>
            <w:vAlign w:val="center"/>
          </w:tcPr>
          <w:p w:rsidR="00060029" w:rsidRPr="00DA6728" w:rsidRDefault="00060029" w:rsidP="00687779">
            <w:pPr>
              <w:spacing w:after="0" w:line="240" w:lineRule="auto"/>
              <w:ind w:right="-766"/>
            </w:pPr>
          </w:p>
        </w:tc>
      </w:tr>
      <w:tr w:rsidR="00060029" w:rsidRPr="00DA6728" w:rsidTr="009D3C83">
        <w:tc>
          <w:tcPr>
            <w:tcW w:w="393" w:type="dxa"/>
            <w:vAlign w:val="center"/>
          </w:tcPr>
          <w:p w:rsidR="00060029" w:rsidRPr="00DA6728" w:rsidRDefault="00060029" w:rsidP="00687779">
            <w:pPr>
              <w:spacing w:after="0" w:line="240" w:lineRule="auto"/>
              <w:ind w:right="-419"/>
            </w:pPr>
            <w:r>
              <w:t>2</w:t>
            </w:r>
          </w:p>
        </w:tc>
        <w:tc>
          <w:tcPr>
            <w:tcW w:w="4808" w:type="dxa"/>
          </w:tcPr>
          <w:p w:rsidR="00060029" w:rsidRPr="00DA6728" w:rsidRDefault="00060029" w:rsidP="00687779">
            <w:pPr>
              <w:spacing w:after="0" w:line="240" w:lineRule="auto"/>
              <w:ind w:right="-766"/>
            </w:pPr>
          </w:p>
        </w:tc>
        <w:tc>
          <w:tcPr>
            <w:tcW w:w="1836" w:type="dxa"/>
            <w:vAlign w:val="center"/>
          </w:tcPr>
          <w:p w:rsidR="00060029" w:rsidRPr="00DA6728" w:rsidRDefault="00060029" w:rsidP="00687779">
            <w:pPr>
              <w:spacing w:after="0" w:line="240" w:lineRule="auto"/>
              <w:ind w:right="-766"/>
            </w:pPr>
          </w:p>
        </w:tc>
        <w:tc>
          <w:tcPr>
            <w:tcW w:w="1907" w:type="dxa"/>
            <w:vAlign w:val="center"/>
          </w:tcPr>
          <w:p w:rsidR="00060029" w:rsidRPr="00DA6728" w:rsidRDefault="00060029" w:rsidP="00687779">
            <w:pPr>
              <w:spacing w:after="0" w:line="240" w:lineRule="auto"/>
              <w:ind w:right="-766"/>
            </w:pPr>
          </w:p>
        </w:tc>
      </w:tr>
    </w:tbl>
    <w:p w:rsidR="00060029" w:rsidRDefault="00060029" w:rsidP="00687779">
      <w:pPr>
        <w:spacing w:after="0" w:line="240" w:lineRule="auto"/>
        <w:jc w:val="both"/>
      </w:pP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  <w:sectPr w:rsidR="00060029" w:rsidSect="006F5062">
          <w:headerReference w:type="default" r:id="rId10"/>
          <w:type w:val="continuous"/>
          <w:pgSz w:w="11906" w:h="16838"/>
          <w:pgMar w:top="284" w:right="1416" w:bottom="0" w:left="1797" w:header="720" w:footer="590" w:gutter="0"/>
          <w:cols w:space="720"/>
          <w:titlePg/>
        </w:sectPr>
      </w:pPr>
    </w:p>
    <w:p w:rsidR="00060029" w:rsidRDefault="00060029" w:rsidP="00687779">
      <w:pPr>
        <w:spacing w:after="0" w:line="240" w:lineRule="auto"/>
        <w:jc w:val="both"/>
        <w:rPr>
          <w:sz w:val="24"/>
          <w:szCs w:val="24"/>
        </w:rPr>
        <w:sectPr w:rsidR="00060029" w:rsidSect="00D1554B">
          <w:type w:val="continuous"/>
          <w:pgSz w:w="11906" w:h="16838"/>
          <w:pgMar w:top="1440" w:right="1416" w:bottom="1440" w:left="1797" w:header="720" w:footer="1296" w:gutter="0"/>
          <w:cols w:space="720"/>
          <w:titlePg/>
        </w:sectPr>
      </w:pPr>
    </w:p>
    <w:p w:rsidR="00060029" w:rsidRDefault="00060029" w:rsidP="00060029">
      <w:pPr>
        <w:jc w:val="both"/>
        <w:rPr>
          <w:sz w:val="24"/>
          <w:szCs w:val="24"/>
        </w:rPr>
      </w:pPr>
    </w:p>
    <w:p w:rsidR="00060029" w:rsidRDefault="00060029" w:rsidP="00060029">
      <w:pPr>
        <w:jc w:val="both"/>
        <w:rPr>
          <w:sz w:val="24"/>
          <w:szCs w:val="24"/>
        </w:rPr>
      </w:pPr>
    </w:p>
    <w:p w:rsidR="00060029" w:rsidRDefault="00060029" w:rsidP="00060029">
      <w:pPr>
        <w:jc w:val="both"/>
        <w:rPr>
          <w:sz w:val="24"/>
          <w:szCs w:val="24"/>
        </w:rPr>
      </w:pPr>
    </w:p>
    <w:p w:rsidR="00060029" w:rsidRDefault="00060029" w:rsidP="00060029">
      <w:pPr>
        <w:jc w:val="both"/>
        <w:rPr>
          <w:sz w:val="24"/>
          <w:szCs w:val="24"/>
        </w:rPr>
      </w:pPr>
    </w:p>
    <w:p w:rsidR="00060029" w:rsidRDefault="00060029" w:rsidP="00060029">
      <w:pPr>
        <w:jc w:val="both"/>
        <w:rPr>
          <w:sz w:val="24"/>
          <w:szCs w:val="24"/>
        </w:rPr>
      </w:pPr>
    </w:p>
    <w:p w:rsidR="00060029" w:rsidRDefault="00060029" w:rsidP="00060029">
      <w:pPr>
        <w:jc w:val="both"/>
        <w:rPr>
          <w:sz w:val="24"/>
          <w:szCs w:val="24"/>
        </w:rPr>
      </w:pPr>
    </w:p>
    <w:p w:rsidR="00060029" w:rsidRDefault="00060029" w:rsidP="00060029">
      <w:pPr>
        <w:jc w:val="both"/>
        <w:rPr>
          <w:sz w:val="24"/>
          <w:szCs w:val="24"/>
        </w:rPr>
      </w:pPr>
    </w:p>
    <w:p w:rsidR="00060029" w:rsidRDefault="00060029" w:rsidP="00A93402">
      <w:pPr>
        <w:rPr>
          <w:snapToGrid w:val="0"/>
          <w:color w:val="000000"/>
        </w:rPr>
      </w:pPr>
    </w:p>
    <w:p w:rsidR="00A93402" w:rsidRDefault="00A93402" w:rsidP="00A93402">
      <w:pPr>
        <w:rPr>
          <w:snapToGrid w:val="0"/>
          <w:color w:val="000000"/>
        </w:rPr>
      </w:pPr>
    </w:p>
    <w:p w:rsidR="00A93402" w:rsidRDefault="00A93402" w:rsidP="00A93402">
      <w:pPr>
        <w:rPr>
          <w:snapToGrid w:val="0"/>
          <w:color w:val="000000"/>
        </w:rPr>
      </w:pPr>
    </w:p>
    <w:p w:rsidR="00A93402" w:rsidRDefault="00A93402" w:rsidP="00A93402">
      <w:pPr>
        <w:rPr>
          <w:snapToGrid w:val="0"/>
          <w:color w:val="000000"/>
        </w:rPr>
      </w:pPr>
    </w:p>
    <w:p w:rsidR="00A93402" w:rsidRDefault="00A93402" w:rsidP="00A93402">
      <w:pPr>
        <w:rPr>
          <w:snapToGrid w:val="0"/>
          <w:color w:val="000000"/>
        </w:rPr>
      </w:pPr>
    </w:p>
    <w:p w:rsidR="00A93402" w:rsidRPr="003531ED" w:rsidRDefault="00A93402" w:rsidP="00C669C6">
      <w:pPr>
        <w:spacing w:after="0" w:line="240" w:lineRule="auto"/>
        <w:rPr>
          <w:snapToGrid w:val="0"/>
          <w:color w:val="000000"/>
          <w:sz w:val="28"/>
          <w:szCs w:val="28"/>
        </w:rPr>
      </w:pPr>
    </w:p>
    <w:p w:rsidR="00A1651B" w:rsidRPr="006714BA" w:rsidRDefault="00A1651B" w:rsidP="006714B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A1651B" w:rsidRPr="006714BA" w:rsidSect="00A165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1B" w:rsidRDefault="00762D1B" w:rsidP="00ED6001">
      <w:pPr>
        <w:spacing w:after="0" w:line="240" w:lineRule="auto"/>
      </w:pPr>
      <w:r>
        <w:separator/>
      </w:r>
    </w:p>
  </w:endnote>
  <w:endnote w:type="continuationSeparator" w:id="1">
    <w:p w:rsidR="00762D1B" w:rsidRDefault="00762D1B" w:rsidP="00ED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6" w:rsidRDefault="00C354D5">
    <w:pPr>
      <w:pStyle w:val="a9"/>
    </w:pPr>
    <w:r w:rsidRPr="00AF5B31">
      <w:rPr>
        <w:b/>
      </w:rPr>
      <w:t>ПОДПИСЬ</w:t>
    </w:r>
    <w:r>
      <w:t xml:space="preserve"> </w:t>
    </w:r>
    <w:r w:rsidRPr="00AF5B31">
      <w:rPr>
        <w:b/>
      </w:rPr>
      <w:t>ПОСТАВЩИКА</w:t>
    </w:r>
    <w:r>
      <w:t xml:space="preserve">                                                                      </w:t>
    </w:r>
    <w:r w:rsidRPr="00AF5B31">
      <w:rPr>
        <w:b/>
      </w:rPr>
      <w:t>ПОДПИСЬ</w:t>
    </w:r>
    <w:r>
      <w:rPr>
        <w:b/>
        <w:sz w:val="24"/>
        <w:szCs w:val="24"/>
      </w:rPr>
      <w:t xml:space="preserve"> </w:t>
    </w:r>
    <w:r w:rsidRPr="00AF5B31">
      <w:rPr>
        <w:b/>
      </w:rPr>
      <w:t>ПОКУПАТЕЛЯ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6" w:rsidRPr="004068AE" w:rsidRDefault="00762D1B" w:rsidP="004068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1B" w:rsidRDefault="00762D1B" w:rsidP="00ED6001">
      <w:pPr>
        <w:spacing w:after="0" w:line="240" w:lineRule="auto"/>
      </w:pPr>
      <w:r>
        <w:separator/>
      </w:r>
    </w:p>
  </w:footnote>
  <w:footnote w:type="continuationSeparator" w:id="1">
    <w:p w:rsidR="00762D1B" w:rsidRDefault="00762D1B" w:rsidP="00ED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6" w:rsidRDefault="00762D1B">
    <w:pPr>
      <w:pStyle w:val="a6"/>
    </w:pPr>
  </w:p>
  <w:p w:rsidR="00BB0CC6" w:rsidRPr="00714A79" w:rsidRDefault="00762D1B" w:rsidP="00714A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6" w:rsidRPr="006518C4" w:rsidRDefault="0076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FE0"/>
    <w:multiLevelType w:val="hybridMultilevel"/>
    <w:tmpl w:val="08A26EFE"/>
    <w:lvl w:ilvl="0" w:tplc="ADEA82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E0F517D"/>
    <w:multiLevelType w:val="hybridMultilevel"/>
    <w:tmpl w:val="47A0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521E"/>
    <w:multiLevelType w:val="hybridMultilevel"/>
    <w:tmpl w:val="CCE85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C259C"/>
    <w:multiLevelType w:val="hybridMultilevel"/>
    <w:tmpl w:val="5964E96A"/>
    <w:lvl w:ilvl="0" w:tplc="E3FE1C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B6B"/>
    <w:rsid w:val="00060029"/>
    <w:rsid w:val="000D1245"/>
    <w:rsid w:val="000E3C7A"/>
    <w:rsid w:val="00190113"/>
    <w:rsid w:val="001E5AB3"/>
    <w:rsid w:val="002C1665"/>
    <w:rsid w:val="002D22A5"/>
    <w:rsid w:val="003F1B76"/>
    <w:rsid w:val="00463CAC"/>
    <w:rsid w:val="004A3DCC"/>
    <w:rsid w:val="004E0099"/>
    <w:rsid w:val="004E79D0"/>
    <w:rsid w:val="00601A71"/>
    <w:rsid w:val="00614CDF"/>
    <w:rsid w:val="00651ADB"/>
    <w:rsid w:val="006714BA"/>
    <w:rsid w:val="00687779"/>
    <w:rsid w:val="006F279F"/>
    <w:rsid w:val="006F5062"/>
    <w:rsid w:val="00755A5D"/>
    <w:rsid w:val="00762D1B"/>
    <w:rsid w:val="007C15A2"/>
    <w:rsid w:val="0087483A"/>
    <w:rsid w:val="009349FA"/>
    <w:rsid w:val="00A1651B"/>
    <w:rsid w:val="00A20861"/>
    <w:rsid w:val="00A93402"/>
    <w:rsid w:val="00B52921"/>
    <w:rsid w:val="00B97AC4"/>
    <w:rsid w:val="00C354D5"/>
    <w:rsid w:val="00C62789"/>
    <w:rsid w:val="00C669C6"/>
    <w:rsid w:val="00C84A39"/>
    <w:rsid w:val="00DF67CC"/>
    <w:rsid w:val="00E038A0"/>
    <w:rsid w:val="00EA3B6B"/>
    <w:rsid w:val="00ED6001"/>
    <w:rsid w:val="00F123BD"/>
    <w:rsid w:val="00F7721C"/>
    <w:rsid w:val="00F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A2"/>
  </w:style>
  <w:style w:type="paragraph" w:styleId="1">
    <w:name w:val="heading 1"/>
    <w:basedOn w:val="a"/>
    <w:next w:val="a"/>
    <w:link w:val="10"/>
    <w:uiPriority w:val="9"/>
    <w:qFormat/>
    <w:rsid w:val="00060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1651B"/>
    <w:pPr>
      <w:keepNext/>
      <w:spacing w:after="0" w:line="240" w:lineRule="auto"/>
      <w:outlineLvl w:val="4"/>
    </w:pPr>
    <w:rPr>
      <w:rFonts w:ascii="Times New Roman" w:eastAsia="Calibri" w:hAnsi="Times New Roman" w:cs="Times New Roman"/>
      <w:b/>
      <w:bCs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7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1651B"/>
    <w:rPr>
      <w:rFonts w:ascii="Times New Roman" w:eastAsia="Calibri" w:hAnsi="Times New Roman" w:cs="Times New Roman"/>
      <w:b/>
      <w:bCs/>
      <w:snapToGrid w:val="0"/>
      <w:sz w:val="24"/>
      <w:szCs w:val="24"/>
    </w:rPr>
  </w:style>
  <w:style w:type="paragraph" w:styleId="a4">
    <w:name w:val="Body Text"/>
    <w:basedOn w:val="a"/>
    <w:link w:val="a5"/>
    <w:rsid w:val="00A1651B"/>
    <w:pPr>
      <w:spacing w:after="0" w:line="240" w:lineRule="auto"/>
      <w:jc w:val="both"/>
    </w:pPr>
    <w:rPr>
      <w:rFonts w:ascii="Times New Roman" w:eastAsia="Calibri" w:hAnsi="Times New Roman" w:cs="Times New Roman"/>
      <w:snapToGrid w:val="0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1651B"/>
    <w:rPr>
      <w:rFonts w:ascii="Times New Roman" w:eastAsia="Calibri" w:hAnsi="Times New Roman" w:cs="Times New Roman"/>
      <w:snapToGrid w:val="0"/>
      <w:color w:val="000000"/>
      <w:sz w:val="20"/>
      <w:szCs w:val="20"/>
    </w:rPr>
  </w:style>
  <w:style w:type="paragraph" w:styleId="3">
    <w:name w:val="Body Text Indent 3"/>
    <w:basedOn w:val="a"/>
    <w:link w:val="30"/>
    <w:rsid w:val="00A1651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napToGrid w:val="0"/>
      <w:color w:val="00000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A1651B"/>
    <w:rPr>
      <w:rFonts w:ascii="Times New Roman" w:eastAsia="Calibri" w:hAnsi="Times New Roman" w:cs="Times New Roman"/>
      <w:snapToGrid w:val="0"/>
      <w:color w:val="000000"/>
      <w:sz w:val="20"/>
      <w:szCs w:val="20"/>
    </w:rPr>
  </w:style>
  <w:style w:type="paragraph" w:styleId="a6">
    <w:name w:val="header"/>
    <w:basedOn w:val="a"/>
    <w:link w:val="a7"/>
    <w:uiPriority w:val="99"/>
    <w:rsid w:val="002C1665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C1665"/>
    <w:rPr>
      <w:rFonts w:ascii="Times New Roman" w:eastAsia="Calibri" w:hAnsi="Times New Roman" w:cs="Times New Roman"/>
      <w:sz w:val="20"/>
      <w:szCs w:val="20"/>
    </w:rPr>
  </w:style>
  <w:style w:type="paragraph" w:customStyle="1" w:styleId="a8">
    <w:name w:val="Содержимое таблицы"/>
    <w:basedOn w:val="a"/>
    <w:rsid w:val="002C16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0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rsid w:val="00060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600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2012-12-19T07:43:00Z</cp:lastPrinted>
  <dcterms:created xsi:type="dcterms:W3CDTF">2012-12-19T06:44:00Z</dcterms:created>
  <dcterms:modified xsi:type="dcterms:W3CDTF">2012-12-19T12:28:00Z</dcterms:modified>
</cp:coreProperties>
</file>